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3003" w:rsidR="004C3003" w:rsidP="004C3003" w:rsidRDefault="004C3003" w14:paraId="1FC3B337" w14:textId="40D00289">
      <w:pPr>
        <w:spacing w:before="120" w:after="120" w:line="240" w:lineRule="atLeast"/>
        <w:jc w:val="center"/>
        <w:rPr>
          <w:rFonts w:ascii="Arial" w:hAnsi="Arial" w:eastAsia="Helvetica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hAnsi="Arial" w:eastAsia="Helvetica" w:cs="Arial"/>
          <w:b/>
          <w:bCs/>
          <w:color w:val="113458" w:themeColor="text2"/>
          <w:sz w:val="28"/>
          <w:szCs w:val="28"/>
        </w:rPr>
        <w:t>Questionnaire for organisations</w:t>
      </w:r>
    </w:p>
    <w:p w:rsidR="00476FDC" w:rsidP="00BD2FB3" w:rsidRDefault="001735AB" w14:paraId="1ECEC9EF" w14:textId="41A70AA6">
      <w:pPr>
        <w:spacing w:before="120" w:after="120" w:line="240" w:lineRule="atLeast"/>
        <w:rPr>
          <w:rFonts w:ascii="Arial" w:hAnsi="Arial" w:eastAsia="Helvetica" w:cs="Arial"/>
          <w:color w:val="3F4548" w:themeColor="text1"/>
          <w:sz w:val="20"/>
          <w:szCs w:val="20"/>
        </w:rPr>
      </w:pPr>
      <w:r w:rsidRPr="00797103">
        <w:rPr>
          <w:rFonts w:ascii="Arial" w:hAnsi="Arial" w:eastAsia="Helvetica" w:cs="Arial"/>
          <w:color w:val="3F4548" w:themeColor="text1"/>
          <w:sz w:val="20"/>
          <w:szCs w:val="20"/>
        </w:rPr>
        <w:t xml:space="preserve">The IFoA is consulting on </w:t>
      </w:r>
      <w:r w:rsidR="00476FDC">
        <w:rPr>
          <w:rFonts w:ascii="Arial" w:hAnsi="Arial" w:eastAsia="Helvetica" w:cs="Arial"/>
          <w:color w:val="3F4548" w:themeColor="text1"/>
          <w:sz w:val="20"/>
          <w:szCs w:val="20"/>
        </w:rPr>
        <w:t xml:space="preserve">a </w:t>
      </w:r>
      <w:r w:rsidRPr="00797103" w:rsidR="00BD2FB3">
        <w:rPr>
          <w:rFonts w:ascii="Arial" w:hAnsi="Arial" w:eastAsia="Helvetica" w:cs="Arial"/>
          <w:color w:val="3F4548" w:themeColor="text1"/>
          <w:sz w:val="20"/>
          <w:szCs w:val="20"/>
        </w:rPr>
        <w:t>proposal</w:t>
      </w:r>
      <w:r w:rsidR="00476FDC">
        <w:rPr>
          <w:rFonts w:ascii="Arial" w:hAnsi="Arial" w:eastAsia="Helvetica" w:cs="Arial"/>
          <w:color w:val="3F4548" w:themeColor="text1"/>
          <w:sz w:val="20"/>
          <w:szCs w:val="20"/>
        </w:rPr>
        <w:t xml:space="preserve"> to remove the requirement for a Reviewing Actuary (RA) to hold a Practising Certificate (PC) and to update APS L1, the PC Scheme, and the PC Handbook to reflect that change.</w:t>
      </w:r>
    </w:p>
    <w:p w:rsidRPr="004A7B23" w:rsidR="00BD2FB3" w:rsidP="00BD2FB3" w:rsidRDefault="00D43E63" w14:paraId="01F5BD1A" w14:textId="7D9A0546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Helvetica" w:cs="Arial"/>
          <w:color w:val="3F4548" w:themeColor="text1"/>
          <w:sz w:val="20"/>
          <w:szCs w:val="20"/>
        </w:rPr>
        <w:t xml:space="preserve">Organisations </w:t>
      </w:r>
      <w:r w:rsidR="00BD2FB3">
        <w:rPr>
          <w:rFonts w:ascii="Arial" w:hAnsi="Arial" w:eastAsia="Helvetica" w:cs="Arial"/>
          <w:color w:val="3F4548" w:themeColor="text1"/>
          <w:sz w:val="20"/>
          <w:szCs w:val="20"/>
        </w:rPr>
        <w:t>responding</w:t>
      </w:r>
      <w:r>
        <w:rPr>
          <w:rFonts w:ascii="Arial" w:hAnsi="Arial" w:eastAsia="Helvetica" w:cs="Arial"/>
          <w:color w:val="3F4548" w:themeColor="text1"/>
          <w:sz w:val="20"/>
          <w:szCs w:val="20"/>
        </w:rPr>
        <w:t xml:space="preserve"> to t</w:t>
      </w:r>
      <w:r w:rsidR="00A75F6A">
        <w:rPr>
          <w:rFonts w:ascii="Arial" w:hAnsi="Arial" w:eastAsia="Helvetica" w:cs="Arial"/>
          <w:color w:val="3F4548" w:themeColor="text1"/>
          <w:sz w:val="20"/>
          <w:szCs w:val="20"/>
        </w:rPr>
        <w:t>he</w:t>
      </w:r>
      <w:r>
        <w:rPr>
          <w:rFonts w:ascii="Arial" w:hAnsi="Arial" w:eastAsia="Helvetica" w:cs="Arial"/>
          <w:color w:val="3F4548" w:themeColor="text1"/>
          <w:sz w:val="20"/>
          <w:szCs w:val="20"/>
        </w:rPr>
        <w:t xml:space="preserve"> consultation should use this questionnaire. </w:t>
      </w:r>
      <w:r w:rsidR="004A7B23">
        <w:rPr>
          <w:rFonts w:ascii="Arial" w:hAnsi="Arial" w:eastAsia="Calibri" w:cs="Arial"/>
          <w:color w:val="3F4548"/>
          <w:sz w:val="20"/>
          <w:szCs w:val="20"/>
        </w:rPr>
        <w:t xml:space="preserve">Please follow the “How to” guide below to respond on behalf of your organisation. </w:t>
      </w:r>
      <w:r w:rsidR="00BD2FB3">
        <w:rPr>
          <w:rFonts w:ascii="Arial" w:hAnsi="Arial" w:eastAsia="Helvetica" w:cs="Arial"/>
          <w:color w:val="3F4548" w:themeColor="text1"/>
          <w:sz w:val="20"/>
          <w:szCs w:val="20"/>
        </w:rPr>
        <w:t>If you would like to provide a personal response, please</w:t>
      </w:r>
      <w:r w:rsidR="00AE1409">
        <w:rPr>
          <w:rFonts w:ascii="Arial" w:hAnsi="Arial" w:eastAsia="Helvetica" w:cs="Arial"/>
          <w:color w:val="3F4548" w:themeColor="text1"/>
          <w:sz w:val="20"/>
          <w:szCs w:val="20"/>
        </w:rPr>
        <w:t xml:space="preserve"> </w:t>
      </w:r>
      <w:hyperlink w:history="1" r:id="rId8">
        <w:r w:rsidRPr="00E2742C" w:rsidR="00BD2FB3">
          <w:rPr>
            <w:rStyle w:val="Hyperlink"/>
            <w:rFonts w:ascii="Arial" w:hAnsi="Arial" w:eastAsia="Helvetica" w:cs="Arial"/>
            <w:sz w:val="20"/>
            <w:szCs w:val="20"/>
          </w:rPr>
          <w:t>go to our questionnaire for individuals</w:t>
        </w:r>
      </w:hyperlink>
      <w:r w:rsidRPr="00D43E63" w:rsidR="00BD2FB3">
        <w:rPr>
          <w:rFonts w:ascii="Arial" w:hAnsi="Arial" w:eastAsia="Helvetica" w:cs="Arial"/>
          <w:color w:val="3F4548" w:themeColor="text1"/>
          <w:sz w:val="20"/>
          <w:szCs w:val="20"/>
        </w:rPr>
        <w:t>.</w:t>
      </w:r>
    </w:p>
    <w:p w:rsidRPr="00911665" w:rsidR="00405A1B" w:rsidP="00D43E63" w:rsidRDefault="00911665" w14:paraId="06920CA4" w14:textId="575A8957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Calibri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hAnsi="Arial" w:eastAsia="Calibri" w:cs="Arial"/>
          <w:color w:val="3F4548"/>
          <w:sz w:val="20"/>
          <w:szCs w:val="20"/>
        </w:rPr>
        <w:t>se</w:t>
      </w:r>
      <w:r>
        <w:rPr>
          <w:rFonts w:ascii="Arial" w:hAnsi="Arial" w:eastAsia="Calibri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hAnsi="Arial" w:eastAsia="Calibri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hAnsi="Arial" w:eastAsia="Calibri" w:cs="Arial"/>
          <w:color w:val="3F4548"/>
          <w:sz w:val="20"/>
          <w:szCs w:val="20"/>
        </w:rPr>
        <w:t xml:space="preserve">please get in touch by emailing the team at </w:t>
      </w:r>
      <w:hyperlink w:history="1" r:id="rId9">
        <w:r w:rsidRPr="00051827">
          <w:rPr>
            <w:rStyle w:val="Hyperlink"/>
            <w:rFonts w:ascii="Arial" w:hAnsi="Arial" w:eastAsia="Calibri" w:cs="Arial"/>
            <w:sz w:val="20"/>
            <w:szCs w:val="20"/>
          </w:rPr>
          <w:t>regulation@actuaries.org.uk</w:t>
        </w:r>
      </w:hyperlink>
      <w:r w:rsidR="00BD2FB3">
        <w:rPr>
          <w:rFonts w:ascii="Arial" w:hAnsi="Arial" w:eastAsia="Calibri" w:cs="Arial"/>
          <w:color w:val="3F4548"/>
          <w:sz w:val="20"/>
          <w:szCs w:val="20"/>
        </w:rPr>
        <w:t>.</w:t>
      </w:r>
    </w:p>
    <w:p w:rsidR="00B70B75" w:rsidP="00E52E79" w:rsidRDefault="00B70B75" w14:paraId="1A6DF36D" w14:textId="58DE06CC">
      <w:pPr>
        <w:spacing w:before="120" w:after="120" w:line="240" w:lineRule="atLeast"/>
        <w:rPr>
          <w:rFonts w:ascii="Arial" w:hAnsi="Arial" w:eastAsia="Helvetica" w:cs="Arial"/>
          <w:color w:val="3F4548" w:themeColor="text1"/>
          <w:sz w:val="20"/>
          <w:szCs w:val="20"/>
        </w:rPr>
      </w:pPr>
      <w:r w:rsidRPr="00B70B75">
        <w:rPr>
          <w:rFonts w:ascii="Arial" w:hAnsi="Arial" w:eastAsia="Helvetica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hAnsi="Arial" w:eastAsia="Helvetica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hAnsi="Arial" w:eastAsia="Helvetica" w:cs="Arial"/>
          <w:color w:val="3F4548" w:themeColor="text1"/>
          <w:sz w:val="20"/>
          <w:szCs w:val="20"/>
        </w:rPr>
        <w:t>. Your input is very valuable to the IFoA.</w:t>
      </w:r>
    </w:p>
    <w:p w:rsidR="003A0875" w:rsidP="00EC1694" w:rsidRDefault="0055011F" w14:paraId="057782B1" w14:textId="34131E67">
      <w:pPr>
        <w:spacing w:before="120" w:after="120" w:line="240" w:lineRule="atLeast"/>
        <w:rPr>
          <w:rFonts w:ascii="Arial" w:hAnsi="Arial" w:eastAsia="Helvetica" w:cs="Arial"/>
          <w:b/>
          <w:color w:val="D9AB16" w:themeColor="accent1"/>
          <w:sz w:val="24"/>
          <w:szCs w:val="24"/>
        </w:rPr>
      </w:pPr>
      <w:r w:rsidRPr="00F20B16">
        <w:rPr>
          <w:rFonts w:ascii="Arial" w:hAnsi="Arial" w:eastAsia="Helvetica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hAnsi="Arial" w:eastAsia="Helvetica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1B5289" w:themeColor="accent6" w:sz="4" w:space="0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:rsidTr="7C970924" w14:paraId="33C1BC9B" w14:textId="77777777">
        <w:trPr>
          <w:cantSplit/>
          <w:trHeight w:val="1800" w:hRule="exact"/>
        </w:trPr>
        <w:tc>
          <w:tcPr>
            <w:tcW w:w="410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F20B16" w:rsidR="00F56560" w:rsidP="00021BC6" w:rsidRDefault="00F56560" w14:paraId="084C4732" w14:textId="77777777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tcMar/>
            <w:vAlign w:val="center"/>
          </w:tcPr>
          <w:p w:rsidRPr="008138CE" w:rsidR="00F56560" w:rsidP="00021BC6" w:rsidRDefault="00F56560" w14:paraId="715402EE" w14:textId="45088727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tcMar/>
            <w:vAlign w:val="center"/>
          </w:tcPr>
          <w:p w:rsidR="00E2742C" w:rsidP="00E2742C" w:rsidRDefault="00E2742C" w14:paraId="0183B0C8" w14:textId="7E25A432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</w:p>
          <w:p w:rsidRPr="00E2742C" w:rsidR="00911665" w:rsidP="00911665" w:rsidRDefault="00AE1409" w14:paraId="3F016663" w14:textId="6271A838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hyperlink r:id="R54c6b312e85f4268">
              <w:r w:rsidRPr="7C970924" w:rsidR="00E2742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Go to the </w:t>
              </w:r>
              <w:r w:rsidRPr="7C970924" w:rsidR="00E2742C">
                <w:rPr>
                  <w:rStyle w:val="Hyperlink"/>
                  <w:rFonts w:ascii="Arial" w:hAnsi="Arial" w:cs="Arial"/>
                  <w:sz w:val="20"/>
                  <w:szCs w:val="20"/>
                </w:rPr>
                <w:t>IFoA</w:t>
              </w:r>
              <w:r w:rsidRPr="7C970924" w:rsidR="00E2742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website to read the proposals</w:t>
              </w:r>
            </w:hyperlink>
            <w:r w:rsidRPr="7C970924" w:rsidR="00E2742C">
              <w:rPr>
                <w:rStyle w:val="normaltextrun"/>
                <w:rFonts w:ascii="Arial" w:hAnsi="Arial" w:cs="Arial"/>
                <w:color w:val="3F4548" w:themeColor="text1" w:themeTint="FF" w:themeShade="FF"/>
                <w:sz w:val="20"/>
                <w:szCs w:val="20"/>
              </w:rPr>
              <w:t>.</w:t>
            </w:r>
          </w:p>
        </w:tc>
      </w:tr>
      <w:tr w:rsidRPr="00034185" w:rsidR="0070267F" w:rsidTr="7C970924" w14:paraId="7134834B" w14:textId="77777777">
        <w:trPr>
          <w:cantSplit/>
          <w:trHeight w:val="1818" w:hRule="exact"/>
        </w:trPr>
        <w:tc>
          <w:tcPr>
            <w:tcW w:w="410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F20B16" w:rsidR="0070267F" w:rsidP="0070267F" w:rsidRDefault="004A7D1D" w14:paraId="48064187" w14:textId="66BF0A0F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tcMar/>
            <w:vAlign w:val="center"/>
          </w:tcPr>
          <w:p w:rsidRPr="008138CE" w:rsidR="0070267F" w:rsidP="0070267F" w:rsidRDefault="0044641F" w14:paraId="330CC3B7" w14:textId="068432AF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tcMar/>
            <w:vAlign w:val="center"/>
          </w:tcPr>
          <w:p w:rsidR="0044641F" w:rsidP="00911665" w:rsidRDefault="0044641F" w14:paraId="7EBE259F" w14:textId="60E7A553">
            <w:pPr>
              <w:spacing w:before="120" w:after="120" w:line="240" w:lineRule="atLeast"/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w:history="1" r:id="rId10">
              <w:r w:rsidRPr="00624F0F" w:rsidR="0070267F">
                <w:rPr>
                  <w:rStyle w:val="Hyperlink"/>
                  <w:rFonts w:ascii="Arial" w:hAnsi="Arial" w:eastAsia="Helvetica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hAnsi="Arial" w:eastAsia="Helvetica" w:cs="Arial"/>
                <w:color w:val="3F4548" w:themeColor="text1"/>
                <w:sz w:val="20"/>
                <w:szCs w:val="20"/>
              </w:rPr>
              <w:t>.</w:t>
            </w:r>
          </w:p>
          <w:p w:rsidRPr="0044641F" w:rsidR="0070267F" w:rsidP="00911665" w:rsidRDefault="0044641F" w14:paraId="0BBD1DFF" w14:textId="5FB6493C">
            <w:pPr>
              <w:spacing w:before="120" w:after="120" w:line="240" w:lineRule="atLeast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w:history="1" r:id="rId11">
              <w:r w:rsidRPr="003B4D59">
                <w:rPr>
                  <w:rFonts w:ascii="Arial" w:hAnsi="Arial" w:eastAsia="Calibri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hAnsi="Arial" w:eastAsia="Calibri" w:cs="Arial"/>
                <w:color w:val="3F4548"/>
                <w:sz w:val="20"/>
                <w:szCs w:val="20"/>
              </w:rPr>
              <w:t>.</w:t>
            </w:r>
          </w:p>
        </w:tc>
      </w:tr>
      <w:tr w:rsidRPr="00034185" w:rsidR="0070267F" w:rsidTr="7C970924" w14:paraId="6B2DF395" w14:textId="77777777">
        <w:trPr>
          <w:cantSplit/>
          <w:trHeight w:val="1800" w:hRule="exact"/>
        </w:trPr>
        <w:tc>
          <w:tcPr>
            <w:tcW w:w="410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F20B16" w:rsidR="0070267F" w:rsidP="0070267F" w:rsidRDefault="004A7D1D" w14:paraId="1EB9CCE3" w14:textId="5DBE489C">
            <w:pPr>
              <w:spacing w:line="120" w:lineRule="atLeast"/>
              <w:jc w:val="center"/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tcMar/>
            <w:vAlign w:val="center"/>
          </w:tcPr>
          <w:p w:rsidRPr="008138CE" w:rsidR="0070267F" w:rsidP="0070267F" w:rsidRDefault="0070267F" w14:paraId="58F5E446" w14:textId="18992510">
            <w:pPr>
              <w:spacing w:line="120" w:lineRule="atLeast"/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hAnsi="Arial" w:eastAsia="Helvetica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tcMar/>
            <w:vAlign w:val="center"/>
          </w:tcPr>
          <w:p w:rsidR="0044641F" w:rsidP="00911665" w:rsidRDefault="0070267F" w14:paraId="28B80334" w14:textId="65416CD2">
            <w:pPr>
              <w:spacing w:before="120" w:after="120" w:line="240" w:lineRule="atLeast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Please send your completed response to </w:t>
            </w:r>
            <w:hyperlink w:history="1" r:id="rId12">
              <w:r w:rsidRPr="00E14B9A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regulation@actuaries.org.uk</w:t>
              </w:r>
            </w:hyperlink>
            <w:r w:rsidR="0044641F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no later than </w:t>
            </w:r>
            <w:r w:rsidR="00476FDC"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17 November 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2023.</w:t>
            </w:r>
          </w:p>
          <w:p w:rsidRPr="0044641F" w:rsidR="0070267F" w:rsidP="00911665" w:rsidRDefault="0044641F" w14:paraId="6A160E42" w14:textId="152C3C83">
            <w:pPr>
              <w:spacing w:before="120" w:after="120" w:line="240" w:lineRule="atLeast"/>
              <w:rPr>
                <w:rFonts w:ascii="Arial" w:hAnsi="Arial" w:eastAsia="Calibri" w:cs="Arial"/>
                <w:color w:val="3F4548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>Please provide a copy of your response in the format of this download (“.docx”), as we will us</w:t>
            </w:r>
            <w:r w:rsidR="00476FDC">
              <w:rPr>
                <w:rFonts w:ascii="Arial" w:hAnsi="Arial" w:eastAsia="Calibri" w:cs="Arial"/>
                <w:color w:val="3F4548"/>
                <w:sz w:val="20"/>
                <w:szCs w:val="20"/>
              </w:rPr>
              <w:t>e</w:t>
            </w:r>
            <w:r>
              <w:rPr>
                <w:rFonts w:ascii="Arial" w:hAnsi="Arial" w:eastAsia="Calibri" w:cs="Arial"/>
                <w:color w:val="3F4548"/>
                <w:sz w:val="20"/>
                <w:szCs w:val="20"/>
              </w:rPr>
              <w:t xml:space="preserve"> automation to collate responses in Microsoft Excel.</w:t>
            </w:r>
          </w:p>
        </w:tc>
      </w:tr>
    </w:tbl>
    <w:p w:rsidR="0044641F" w:rsidP="00EC1694" w:rsidRDefault="0044641F" w14:paraId="312C28F8" w14:textId="77777777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</w:p>
    <w:p w:rsidR="00F56560" w:rsidP="00F1722B" w:rsidRDefault="00F56560" w14:paraId="757CB1A7" w14:textId="77777777">
      <w:pPr>
        <w:spacing w:before="120" w:after="120" w:line="240" w:lineRule="atLeast"/>
        <w:rPr>
          <w:rFonts w:ascii="Arial" w:hAnsi="Arial" w:eastAsia="Calibri" w:cs="Arial"/>
          <w:color w:val="3F4548"/>
          <w:sz w:val="20"/>
          <w:szCs w:val="20"/>
        </w:rPr>
      </w:pPr>
    </w:p>
    <w:p w:rsidR="00A472A2" w:rsidRDefault="00A472A2" w14:paraId="714F0B87" w14:textId="77777777">
      <w:pPr>
        <w:rPr>
          <w:rFonts w:ascii="Arial" w:hAnsi="Arial" w:eastAsia="Calibri" w:cs="Arial"/>
          <w:color w:val="3F4548"/>
          <w:sz w:val="20"/>
          <w:szCs w:val="20"/>
        </w:rPr>
      </w:pPr>
      <w:r>
        <w:rPr>
          <w:rFonts w:ascii="Arial" w:hAnsi="Arial" w:eastAsia="Calibri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3F4548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Pr="0077066B" w:rsidR="0065014F" w:rsidTr="00FA66B8" w14:paraId="51F00A68" w14:textId="77777777">
        <w:trPr>
          <w:gridAfter w:val="1"/>
          <w:wAfter w:w="18" w:type="dxa"/>
          <w:cantSplit/>
          <w:trHeight w:val="454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77066B" w:rsidR="0065014F" w:rsidP="0086342D" w:rsidRDefault="000B63ED" w14:paraId="2ADBEBC1" w14:textId="3A556E2A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Pr="0077066B" w:rsidR="000B63ED" w:rsidTr="00FA66B8" w14:paraId="36E581CC" w14:textId="77777777">
        <w:trPr>
          <w:gridAfter w:val="1"/>
          <w:wAfter w:w="18" w:type="dxa"/>
          <w:cantSplit/>
          <w:trHeight w:val="454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0B63ED" w:rsidP="006C4B47" w:rsidRDefault="000B63ED" w14:paraId="1C7E5DE9" w14:textId="5F80C356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Pr="00851842" w:rsidR="0051255B" w:rsidTr="00FA66B8" w14:paraId="6E585247" w14:textId="77777777">
        <w:trPr>
          <w:gridAfter w:val="1"/>
          <w:wAfter w:w="18" w:type="dxa"/>
          <w:cantSplit/>
          <w:trHeight w:val="2249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="00593A3F" w:rsidP="00F27FA5" w:rsidRDefault="00F27FA5" w14:paraId="4B660A13" w14:textId="19C1015F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report which includes:</w:t>
            </w:r>
          </w:p>
          <w:p w:rsidR="00593A3F" w:rsidP="00593A3F" w:rsidRDefault="00A472A2" w14:paraId="78994462" w14:textId="64ADF7E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a </w:t>
            </w:r>
            <w:r w:rsidRPr="00593A3F"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; and</w:t>
            </w:r>
          </w:p>
          <w:p w:rsidR="00593A3F" w:rsidP="00593A3F" w:rsidRDefault="00593A3F" w14:paraId="1F306B1E" w14:textId="743480DC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Pr="00593A3F"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received in response to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each </w:t>
            </w:r>
            <w:r w:rsidRPr="00593A3F"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consultation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question.</w:t>
            </w:r>
          </w:p>
          <w:p w:rsidR="00593A3F" w:rsidP="00F27FA5" w:rsidRDefault="00F27FA5" w14:paraId="7185C128" w14:textId="77777777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themselves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indirectly</w:t>
            </w:r>
            <w:r w:rsidRPr="00593A3F" w:rsidR="00D92AAE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.</w:t>
            </w:r>
          </w:p>
          <w:p w:rsidRPr="00851842" w:rsidR="0051255B" w:rsidP="00F27FA5" w:rsidRDefault="0051255B" w14:paraId="17E95B17" w14:textId="67D5009F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not to be included</w:t>
            </w:r>
            <w:r w:rsidR="00F27FA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Pr="00851842" w:rsidR="0051255B" w:rsidTr="00FA66B8" w14:paraId="586CA1C3" w14:textId="77777777">
        <w:trPr>
          <w:gridAfter w:val="1"/>
          <w:wAfter w:w="18" w:type="dxa"/>
          <w:cantSplit/>
          <w:trHeight w:val="461" w:hRule="exact"/>
        </w:trPr>
        <w:tc>
          <w:tcPr>
            <w:tcW w:w="8100" w:type="dxa"/>
            <w:gridSpan w:val="6"/>
            <w:tcBorders>
              <w:top w:val="single" w:color="1B5289" w:themeColor="accent6" w:sz="4" w:space="0"/>
              <w:left w:val="nil"/>
            </w:tcBorders>
            <w:shd w:val="clear" w:color="auto" w:fill="auto"/>
            <w:vAlign w:val="center"/>
          </w:tcPr>
          <w:p w:rsidRPr="000511B0" w:rsidR="0051255B" w:rsidP="0086342D" w:rsidRDefault="00544A03" w14:paraId="47A1A4F8" w14:textId="5F71B2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top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51255B" w:rsidP="001735AB" w:rsidRDefault="0051255B" w14:paraId="1F429576" w14:textId="77777777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51842" w:rsidR="0051255B" w:rsidTr="00FA66B8" w14:paraId="2211C8C5" w14:textId="77777777">
        <w:trPr>
          <w:gridAfter w:val="1"/>
          <w:wAfter w:w="18" w:type="dxa"/>
          <w:cantSplit/>
          <w:trHeight w:val="461" w:hRule="exact"/>
        </w:trPr>
        <w:tc>
          <w:tcPr>
            <w:tcW w:w="810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:rsidRPr="000511B0" w:rsidR="0051255B" w:rsidP="0086342D" w:rsidRDefault="00544A03" w14:paraId="4BEA2DA6" w14:textId="0082F3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:rsidRPr="00851842" w:rsidR="0051255B" w:rsidP="001735AB" w:rsidRDefault="0051255B" w14:paraId="71E61072" w14:textId="77777777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77066B" w:rsidR="00F34A6B" w:rsidTr="00FA66B8" w14:paraId="785D7A81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F34A6B" w:rsidP="00F34A6B" w:rsidRDefault="000B63ED" w14:paraId="1CE78171" w14:textId="10F68EDE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Pr="00851842" w:rsidR="00F34A6B" w:rsidTr="00FA66B8" w14:paraId="2EAF37C1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Pr="00C26609" w:rsidR="00F34A6B" w:rsidP="003806FD" w:rsidRDefault="00593A3F" w14:paraId="3C2EC7CC" w14:textId="2D8712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:rsidRPr="00851842" w:rsidR="00F34A6B" w:rsidP="0086342D" w:rsidRDefault="00F34A6B" w14:paraId="69B3B838" w14:textId="77777777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851842" w:rsidR="00700462" w:rsidTr="00FA66B8" w14:paraId="0120724E" w14:textId="0C2C5F35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C26609" w:rsidR="00700462" w:rsidP="003806FD" w:rsidRDefault="00700462" w14:paraId="49274A8A" w14:textId="28DBB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4230" w:type="dxa"/>
                <w:gridSpan w:val="3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700462" w:rsidP="0086342D" w:rsidRDefault="00700462" w14:paraId="37A38FD7" w14:textId="486B117F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851842" w:rsidR="00700462" w:rsidP="00700462" w:rsidRDefault="004A7D1D" w14:paraId="1D4D2E7A" w14:textId="0FFE404D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EndPr>
                <w:rPr>
                  <w:rStyle w:val="IFoABody"/>
                </w:rPr>
              </w:sdtEndPr>
              <w:sdtContent>
                <w:r w:rsidRPr="00700462" w:rsid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Pr="0077066B" w:rsidR="000B63ED" w:rsidTr="00FA66B8" w14:paraId="6FA8B44B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0B63ED" w:rsidP="006C4B47" w:rsidRDefault="000B63ED" w14:paraId="2761D803" w14:textId="021CD575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Pr="00851842" w:rsidR="00593A3F" w:rsidTr="00FA66B8" w14:paraId="6354ADF5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Pr="00593A3F" w:rsidR="00593A3F" w:rsidP="00593A3F" w:rsidRDefault="00593A3F" w14:paraId="76AB9ECF" w14:textId="46F496B7">
            <w:pPr>
              <w:spacing w:line="120" w:lineRule="atLeast"/>
              <w:jc w:val="right"/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Pr="00A0291F" w:rsidR="00593A3F" w:rsidP="007C36F2" w:rsidRDefault="00593A3F" w14:paraId="5CDB9C24" w14:textId="156DF199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6"/>
            <w:tag w:val="006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A0291F" w:rsidR="00593A3F" w:rsidP="00F1722B" w:rsidRDefault="00593A3F" w14:paraId="1229A968" w14:textId="4C081E4D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A0291F" w:rsidR="00610801" w:rsidTr="00FA66B8" w14:paraId="3DD65B21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Pr="00593A3F" w:rsidR="00610801" w:rsidP="00296570" w:rsidRDefault="00610801" w14:paraId="1D0319AA" w14:textId="77777777">
            <w:pPr>
              <w:spacing w:line="120" w:lineRule="atLeast"/>
              <w:jc w:val="right"/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1AFC484E" w14:textId="77777777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BodyTextChar"/>
            </w:rPr>
            <w:alias w:val="007"/>
            <w:tag w:val="007"/>
            <w:id w:val="-1819253805"/>
            <w:lock w:val="sdtLocked"/>
            <w:placeholder>
              <w:docPart w:val="6E0DE7A2FAF444B1B52D794DF530C8C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="Arial" w:hAnsi="Arial" w:eastAsia="Calibri" w:cs="Arial"/>
              <w:color w:val="3F4548" w:themeColor="text1"/>
              <w:sz w:val="20"/>
              <w:szCs w:val="20"/>
              <w:lang w:val="en-GB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A0291F" w:rsidR="00610801" w:rsidP="00296570" w:rsidRDefault="00610801" w14:paraId="5B6E9EFE" w14:textId="77777777">
                <w:pPr>
                  <w:spacing w:line="120" w:lineRule="atLeast"/>
                  <w:jc w:val="center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A0291F" w:rsidR="00610801" w:rsidTr="00FA66B8" w14:paraId="6F030C9D" w14:textId="77777777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color="1B5289" w:themeColor="accent6" w:sz="4" w:space="0"/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593A3F" w:rsidR="00610801" w:rsidP="00296570" w:rsidRDefault="00610801" w14:paraId="6372C732" w14:textId="77777777">
            <w:pPr>
              <w:spacing w:line="120" w:lineRule="atLeast"/>
              <w:jc w:val="right"/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hAnsi="Arial" w:eastAsia="Calibri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="00610801" w:rsidP="00296570" w:rsidRDefault="00610801" w14:paraId="4550AA92" w14:textId="01741975">
            <w:pPr>
              <w:spacing w:before="120" w:after="120" w:line="120" w:lineRule="atLeas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:rsidRPr="00A0291F" w:rsidR="00610801" w:rsidP="00296570" w:rsidRDefault="00610801" w14:paraId="42AC81F9" w14:textId="77777777">
            <w:pPr>
              <w:spacing w:before="120" w:after="120" w:line="120" w:lineRule="atLeas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Pr="00A0291F" w:rsidR="00610801" w:rsidTr="00FA66B8" w14:paraId="503532D4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6307D719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3ED3C1DC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8"/>
                <w:tag w:val="008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5CC0DE5A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09"/>
                <w:tag w:val="009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6E1EFCD5" w14:textId="4B83C486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0"/>
                <w:tag w:val="010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35D664ED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1"/>
                <w:tag w:val="011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7CEAA126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2"/>
                <w:tag w:val="012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00FA66B8" w14:paraId="151A79D5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23EBCAF4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color="auto" w:sz="4" w:space="0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27D5C79C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3"/>
                <w:tag w:val="013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4F5784C3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4"/>
                <w:tag w:val="014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6B8D058D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5"/>
                <w:tag w:val="015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1C1AF4D3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6"/>
                <w:tag w:val="016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512F0D35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7"/>
                <w:tag w:val="017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00FA66B8" w14:paraId="7FC9311C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33C0901C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1B5289" w:themeColor="accent6" w:sz="4" w:space="0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7D6550B1" w14:textId="77777777">
            <w:pPr>
              <w:spacing w:line="24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32D5A44B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490C8CD0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0"/>
                <w:tag w:val="020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0182F0EA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1"/>
                <w:tag w:val="021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color="1B5289" w:themeColor="accent6" w:sz="4" w:space="0"/>
              <w:left w:val="single" w:color="1B5289" w:themeColor="accent6" w:sz="4" w:space="0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A0291F" w:rsidR="00610801" w:rsidP="00296570" w:rsidRDefault="00610801" w14:paraId="17610352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2"/>
                <w:tag w:val="022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Pr="00A0291F" w:rsidR="00610801" w:rsidTr="00FA66B8" w14:paraId="65FD2D04" w14:textId="77777777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left w:val="nil"/>
              <w:right w:val="single" w:color="1B5289" w:themeColor="accent6" w:sz="4" w:space="0"/>
            </w:tcBorders>
            <w:shd w:val="clear" w:color="auto" w:fill="auto"/>
            <w:vAlign w:val="center"/>
          </w:tcPr>
          <w:p w:rsidRPr="00A0291F" w:rsidR="00610801" w:rsidP="00296570" w:rsidRDefault="00610801" w14:paraId="646E0016" w14:textId="77777777">
            <w:pPr>
              <w:spacing w:line="120" w:lineRule="atLeast"/>
              <w:jc w:val="right"/>
              <w:rPr>
                <w:rFonts w:ascii="Arial" w:hAnsi="Arial" w:eastAsia="Calibri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  <w:szCs w:val="20"/>
            </w:rPr>
            <w:alias w:val="023"/>
            <w:tag w:val="023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Pr="00A0291F" w:rsidR="00610801" w:rsidP="00296570" w:rsidRDefault="00610801" w14:paraId="6B06266E" w14:textId="77777777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Pr="0077066B" w:rsidR="007C36F2" w:rsidTr="00FA66B8" w14:paraId="4FA4E74F" w14:textId="77777777">
        <w:trPr>
          <w:gridAfter w:val="1"/>
          <w:wAfter w:w="18" w:type="dxa"/>
          <w:cantSplit/>
          <w:trHeight w:val="461" w:hRule="exac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:rsidRPr="0077066B" w:rsidR="007C36F2" w:rsidP="007C36F2" w:rsidRDefault="007C36F2" w14:paraId="3B809A1C" w14:textId="2776D1CA">
            <w:pPr>
              <w:spacing w:line="120" w:lineRule="atLeast"/>
              <w:rPr>
                <w:rFonts w:ascii="Arial" w:hAnsi="Arial" w:eastAsia="Calibri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Pr="00851842" w:rsidR="007C36F2" w:rsidTr="00FA66B8" w14:paraId="179C7D8D" w14:textId="77777777">
        <w:trPr>
          <w:gridAfter w:val="1"/>
          <w:wAfter w:w="18" w:type="dxa"/>
          <w:cantSplit/>
          <w:trHeight w:val="691" w:hRule="exact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851842" w:rsidR="007C36F2" w:rsidP="007C36F2" w:rsidRDefault="007C36F2" w14:paraId="6B3627A9" w14:textId="4EEF0DAB">
            <w:pPr>
              <w:spacing w:line="120" w:lineRule="atLeast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Pr="00851842" w:rsidR="007C36F2" w:rsidTr="00FA66B8" w14:paraId="535843A4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B61496" w:rsidR="007C36F2" w:rsidP="007C36F2" w:rsidRDefault="007C36F2" w14:paraId="69894723" w14:textId="77777777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4"/>
            <w:tag w:val="024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shd w:val="clear" w:color="auto" w:fill="auto"/>
                <w:vAlign w:val="center"/>
              </w:tcPr>
              <w:p w:rsidRPr="00851842" w:rsidR="007C36F2" w:rsidP="007C36F2" w:rsidRDefault="007C36F2" w14:paraId="527AFD67" w14:textId="77777777">
                <w:pPr>
                  <w:spacing w:before="120" w:after="120"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851842" w:rsidR="007C36F2" w:rsidTr="00FA66B8" w14:paraId="3AAA04BA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B61496" w:rsidR="007C36F2" w:rsidP="007C36F2" w:rsidRDefault="007C36F2" w14:paraId="4293F20F" w14:textId="77777777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5"/>
            <w:tag w:val="025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7C36F2" w:rsidP="007C36F2" w:rsidRDefault="007C36F2" w14:paraId="40BA004B" w14:textId="0E5B6882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851842" w:rsidR="007C36F2" w:rsidTr="00FA66B8" w14:paraId="183034DF" w14:textId="77777777">
        <w:trPr>
          <w:gridAfter w:val="1"/>
          <w:wAfter w:w="18" w:type="dxa"/>
          <w:cantSplit/>
          <w:trHeight w:val="461" w:hRule="exact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:rsidRPr="00B61496" w:rsidR="007C36F2" w:rsidP="007C36F2" w:rsidRDefault="00593A3F" w14:paraId="48C27CE0" w14:textId="2C5573A4">
            <w:pPr>
              <w:spacing w:before="120" w:after="120" w:line="120" w:lineRule="atLeast"/>
              <w:jc w:val="righ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6"/>
            <w:tag w:val="026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851842" w:rsidR="007C36F2" w:rsidP="007C36F2" w:rsidRDefault="007C36F2" w14:paraId="683D714B" w14:textId="100D167E">
                <w:pPr>
                  <w:spacing w:line="120" w:lineRule="atLeast"/>
                  <w:rPr>
                    <w:rFonts w:ascii="Arial" w:hAnsi="Arial" w:eastAsia="Calibri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Pr="00F20B16" w:rsidR="007C36F2" w:rsidTr="00FA66B8" w14:paraId="3E2416C2" w14:textId="77777777">
        <w:trPr>
          <w:cantSplit/>
          <w:trHeight w:val="461" w:hRule="exact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851842" w:rsidR="007C36F2" w:rsidP="007C36F2" w:rsidRDefault="007C36F2" w14:paraId="23E5B381" w14:textId="3C5C5A44">
            <w:pPr>
              <w:spacing w:line="120" w:lineRule="atLeast"/>
              <w:jc w:val="center"/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w:history="1" r:id="rId13">
              <w:r w:rsidRPr="00051827">
                <w:rPr>
                  <w:rStyle w:val="Hyperlink"/>
                  <w:rFonts w:ascii="Arial" w:hAnsi="Arial" w:eastAsia="Calibri" w:cs="Arial"/>
                  <w:sz w:val="20"/>
                  <w:szCs w:val="20"/>
                </w:rPr>
                <w:t>regulation@actuaries.org.uk</w:t>
              </w:r>
            </w:hyperlink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 by no later than </w:t>
            </w:r>
            <w:r w:rsidR="00574BE0"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 xml:space="preserve">17 November </w:t>
            </w:r>
            <w:r>
              <w:rPr>
                <w:rFonts w:ascii="Arial" w:hAnsi="Arial" w:eastAsia="Calibri" w:cs="Arial"/>
                <w:color w:val="3F4548" w:themeColor="text1"/>
                <w:sz w:val="20"/>
                <w:szCs w:val="20"/>
              </w:rPr>
              <w:t>2023</w:t>
            </w:r>
          </w:p>
        </w:tc>
      </w:tr>
    </w:tbl>
    <w:p w:rsidRPr="00F20B16" w:rsidR="00EC1694" w:rsidP="0021721A" w:rsidRDefault="00EC1694" w14:paraId="6B451186" w14:textId="77777777">
      <w:pPr>
        <w:spacing w:before="120" w:after="120" w:line="120" w:lineRule="atLeast"/>
        <w:rPr>
          <w:rFonts w:ascii="Arial" w:hAnsi="Arial" w:eastAsia="Helvetica" w:cs="Arial"/>
          <w:color w:val="3F4548" w:themeColor="text1"/>
          <w:sz w:val="20"/>
          <w:szCs w:val="20"/>
        </w:rPr>
        <w:sectPr w:rsidRPr="00F20B16" w:rsidR="00EC1694" w:rsidSect="00FA66B8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orient="portrait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color="1B5289" w:themeColor="accent6" w:sz="4" w:space="0"/>
          <w:left w:val="single" w:color="1B5289" w:themeColor="accent6" w:sz="4" w:space="0"/>
          <w:bottom w:val="single" w:color="1B5289" w:themeColor="accent6" w:sz="4" w:space="0"/>
          <w:right w:val="single" w:color="1B5289" w:themeColor="accent6" w:sz="4" w:space="0"/>
          <w:insideH w:val="single" w:color="1B5289" w:themeColor="accent6" w:sz="4" w:space="0"/>
          <w:insideV w:val="single" w:color="1B5289" w:themeColor="accent6" w:sz="4" w:space="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100"/>
        <w:gridCol w:w="1823"/>
      </w:tblGrid>
      <w:tr w:rsidRPr="00F20B16" w:rsidR="00F20B16" w:rsidTr="00FA66B8" w14:paraId="5EEF67B8" w14:textId="77777777">
        <w:trPr>
          <w:cantSplit/>
          <w:trHeight w:val="454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696760" w:rsidR="000547A9" w:rsidP="00E91C7D" w:rsidRDefault="001333AA" w14:paraId="65F0B8D3" w14:textId="0B29AE54">
            <w:pPr>
              <w:spacing w:line="120" w:lineRule="atLeast"/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574BE0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2</w:t>
            </w:r>
            <w:r w:rsidR="00260095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Pr="0077066B" w:rsidR="0017595E" w:rsidTr="00FA66B8" w14:paraId="7E1F9063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7595E" w:rsidP="00891A74" w:rsidRDefault="0017595E" w14:paraId="6D735F65" w14:textId="7222ECB0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Pr="00593452" w:rsidR="00A762D1" w:rsidTr="00FA66B8" w14:paraId="33E8637D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Pr="00476FDC" w:rsidR="00476FDC" w:rsidP="00AE1409" w:rsidRDefault="00476FDC" w14:paraId="74A92462" w14:textId="25CAFDB5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Do you agree with the proposal to remove </w:t>
            </w:r>
            <w:r w:rsidR="00574BE0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the </w:t>
            </w: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Reviewing </w:t>
            </w:r>
            <w:r w:rsidR="00574BE0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Actuary PC requirement?</w:t>
            </w:r>
          </w:p>
          <w:p w:rsidRPr="00D13FA3" w:rsidR="00A762D1" w:rsidP="00AE1409" w:rsidRDefault="00AE1409" w14:paraId="3689B61A" w14:textId="2FC005B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7"/>
            <w:tag w:val="027"/>
            <w:id w:val="795573118"/>
            <w:lock w:val="sdtLocked"/>
            <w:placeholder>
              <w:docPart w:val="593CC967CC1647A6B8BC51BE3131E0E3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AE1409" w:rsidR="00A762D1" w:rsidP="00A0291F" w:rsidRDefault="00476FDC" w14:paraId="5C1BDC89" w14:textId="79CB6E0F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Cs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7234B5" w:rsidR="00A762D1" w:rsidTr="00FA66B8" w14:paraId="35D6DCBA" w14:textId="77777777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28"/>
            <w:tag w:val="028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color="1B5289" w:themeColor="accent6" w:sz="4" w:space="0"/>
                  <w:left w:val="nil"/>
                  <w:right w:val="nil"/>
                </w:tcBorders>
                <w:shd w:val="clear" w:color="auto" w:fill="auto"/>
              </w:tcPr>
              <w:p w:rsidRPr="00FB474E" w:rsidR="00A762D1" w:rsidP="0017595E" w:rsidRDefault="00A762D1" w14:paraId="10EED7BB" w14:textId="2A1863F5">
                <w:pPr>
                  <w:spacing w:before="120" w:after="120"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Pr="0017595E" w:rsidR="0017595E" w:rsidTr="00FA66B8" w14:paraId="7A9E38EB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17595E" w:rsidP="00891A74" w:rsidRDefault="00476FDC" w14:paraId="0C42D2D0" w14:textId="6BB3D2CF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2</w:t>
            </w:r>
          </w:p>
        </w:tc>
      </w:tr>
      <w:tr w:rsidRPr="00FB474E" w:rsidR="00A762D1" w:rsidTr="00FA66B8" w14:paraId="0B85CBFC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476FDC" w:rsidP="00891A74" w:rsidRDefault="00476FDC" w14:paraId="0E42768B" w14:textId="2E535ADF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Do you agree with the proposed revisions to APS L1 </w:t>
            </w:r>
            <w:r w:rsidR="00574BE0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set out in </w:t>
            </w: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version 4.0?</w:t>
            </w:r>
          </w:p>
          <w:p w:rsidRPr="00A762D1" w:rsidR="00A762D1" w:rsidP="00891A74" w:rsidRDefault="00A762D1" w14:paraId="6C159CDE" w14:textId="4040BA9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1553504877"/>
            <w:lock w:val="sdtLocked"/>
            <w:placeholder>
              <w:docPart w:val="886607B1C93A4CADBB37529A35D02D1C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A762D1" w:rsidP="00A0291F" w:rsidRDefault="00476FDC" w14:paraId="142FDEDF" w14:textId="5B25B8A1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FB474E" w:rsidR="00A762D1" w:rsidTr="00FA66B8" w14:paraId="41B07916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144C65" w:rsidP="00891A74" w:rsidRDefault="004A7D1D" w14:paraId="26EF3427" w14:textId="057BE0A8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0"/>
                <w:tag w:val="030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17595E" w:rsidR="00476FDC" w:rsidTr="00195010" w14:paraId="4B83C06A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476FDC" w:rsidP="00195010" w:rsidRDefault="00476FDC" w14:paraId="4E8B27D4" w14:textId="64FD128B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3</w:t>
            </w:r>
          </w:p>
        </w:tc>
      </w:tr>
      <w:tr w:rsidRPr="00FB474E" w:rsidR="00476FDC" w:rsidTr="00195010" w14:paraId="3AD936FF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476FDC" w:rsidP="00195010" w:rsidRDefault="00476FDC" w14:paraId="66A7648D" w14:textId="4A0033A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Do you agree with the proposed revisions to the PC Scheme </w:t>
            </w:r>
            <w:r w:rsidR="002702E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and </w:t>
            </w: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Handbook </w:t>
            </w:r>
            <w:r w:rsidR="00574BE0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set out in</w:t>
            </w: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versions 4.2 and 1.2</w:t>
            </w:r>
            <w:r w:rsidR="00574BE0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,</w:t>
            </w:r>
            <w:r w:rsidRPr="00476FDC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respectively?</w:t>
            </w:r>
          </w:p>
          <w:p w:rsidRPr="00A762D1" w:rsidR="00476FDC" w:rsidP="00195010" w:rsidRDefault="00476FDC" w14:paraId="07119A9A" w14:textId="3466CBD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1"/>
            <w:tag w:val="031"/>
            <w:id w:val="-1851722084"/>
            <w:lock w:val="sdtLocked"/>
            <w:placeholder>
              <w:docPart w:val="BB4144B43E724CBE8FA9505E0E6D451D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476FDC" w:rsidP="00195010" w:rsidRDefault="00476FDC" w14:paraId="4964CB54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476FDC" w:rsidTr="00195010" w14:paraId="6E441B2B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476FDC" w:rsidP="00195010" w:rsidRDefault="004A7D1D" w14:paraId="3A1FBA8A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2"/>
                <w:tag w:val="032"/>
                <w:id w:val="577641359"/>
                <w:lock w:val="sdtLocked"/>
                <w:placeholder>
                  <w:docPart w:val="8C6680C523EC415B8E923EFF29455D94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476FDC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696760" w:rsidR="00891A74" w:rsidTr="00FA66B8" w14:paraId="5AC2FFD1" w14:textId="77777777">
        <w:trPr>
          <w:cantSplit/>
          <w:trHeight w:val="454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:rsidRPr="00696760" w:rsidR="00891A74" w:rsidP="003829F2" w:rsidRDefault="001333AA" w14:paraId="336592F1" w14:textId="1FF93A38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891A74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 xml:space="preserve">onsultation (page 2 of </w:t>
            </w:r>
            <w:r w:rsidR="002702ED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2</w:t>
            </w:r>
            <w:r w:rsidR="00891A74">
              <w:rPr>
                <w:rFonts w:ascii="Arial" w:hAnsi="Arial" w:eastAsia="Calibri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Pr="0017595E" w:rsidR="002702ED" w:rsidTr="00195010" w14:paraId="65E67BCF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2702ED" w:rsidP="00195010" w:rsidRDefault="002702ED" w14:paraId="6D4E0A1A" w14:textId="634C3DA4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4</w:t>
            </w:r>
          </w:p>
        </w:tc>
      </w:tr>
      <w:tr w:rsidRPr="00FB474E" w:rsidR="002702ED" w:rsidTr="00195010" w14:paraId="55E43B32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2702ED" w:rsidP="00195010" w:rsidRDefault="002702ED" w14:paraId="0B24D45F" w14:textId="2C48B49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2702E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Do you 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think the introduction of guidance for Reviewing Actuaries would be helpful?</w:t>
            </w:r>
          </w:p>
          <w:p w:rsidRPr="00A762D1" w:rsidR="002702ED" w:rsidP="00195010" w:rsidRDefault="002702ED" w14:paraId="6D62215A" w14:textId="05875517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3"/>
            <w:tag w:val="033"/>
            <w:id w:val="-1749262319"/>
            <w:lock w:val="sdtLocked"/>
            <w:placeholder>
              <w:docPart w:val="A15CD816633145279EF66C52FE8E1688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2702ED" w:rsidP="00195010" w:rsidRDefault="002702ED" w14:paraId="68A67BB2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2702ED" w:rsidTr="00195010" w14:paraId="6EA93BD9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2702ED" w:rsidP="00195010" w:rsidRDefault="004A7D1D" w14:paraId="2FBFDDB5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4"/>
                <w:tag w:val="034"/>
                <w:id w:val="-949782635"/>
                <w:lock w:val="sdtLocked"/>
                <w:placeholder>
                  <w:docPart w:val="B4B7D183911F464EBC2F14A9F4F7C910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2702ED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17595E" w:rsidR="002702ED" w:rsidTr="00195010" w14:paraId="7CF8568E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17595E" w:rsidR="002702ED" w:rsidP="00195010" w:rsidRDefault="002702ED" w14:paraId="333B1744" w14:textId="3212E034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 5</w:t>
            </w:r>
          </w:p>
        </w:tc>
      </w:tr>
      <w:tr w:rsidRPr="00FB474E" w:rsidR="002702ED" w:rsidTr="00195010" w14:paraId="45BEB429" w14:textId="77777777">
        <w:trPr>
          <w:cantSplit/>
          <w:trHeight w:val="1080" w:hRule="exact"/>
        </w:trPr>
        <w:tc>
          <w:tcPr>
            <w:tcW w:w="8115" w:type="dxa"/>
            <w:gridSpan w:val="2"/>
            <w:tcBorders>
              <w:top w:val="nil"/>
              <w:left w:val="nil"/>
              <w:bottom w:val="single" w:color="1B5289" w:themeColor="accent6" w:sz="4" w:space="0"/>
            </w:tcBorders>
            <w:shd w:val="clear" w:color="auto" w:fill="auto"/>
            <w:vAlign w:val="center"/>
          </w:tcPr>
          <w:p w:rsidR="002702ED" w:rsidP="00195010" w:rsidRDefault="002702ED" w14:paraId="707C8842" w14:textId="04A605B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</w:pPr>
            <w:r w:rsidRPr="002702E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Do you anticipate any practical or resource implications </w:t>
            </w:r>
            <w:r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from</w:t>
            </w:r>
            <w:r w:rsidRPr="002702E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these proposals?</w:t>
            </w:r>
          </w:p>
          <w:p w:rsidRPr="00A762D1" w:rsidR="002702ED" w:rsidP="00195010" w:rsidRDefault="002702ED" w14:paraId="2A862C08" w14:textId="7FC1DF9C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hAnsi="Arial" w:eastAsia="Calibri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5"/>
            <w:tag w:val="035"/>
            <w:id w:val="-293607366"/>
            <w:lock w:val="sdtLocked"/>
            <w:placeholder>
              <w:docPart w:val="9499345499AF4298931C791AA4948D16"/>
            </w:placeholder>
            <w:showingPlcHdr/>
            <w:dropDownList>
              <w:listItem w:displayText="Yes" w:value="Yes"/>
              <w:listItem w:displayText="No" w:value="No"/>
              <w:listItem w:displayText="Not sure" w:value="Not sure"/>
            </w:dropDownList>
          </w:sdtPr>
          <w:sdtEndPr>
            <w:rPr>
              <w:rStyle w:val="DefaultParagraphFont"/>
              <w:rFonts w:eastAsia="Calibri" w:cs="Arial"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color="1B5289" w:themeColor="accent6" w:sz="4" w:space="0"/>
                  <w:right w:val="nil"/>
                </w:tcBorders>
                <w:shd w:val="clear" w:color="auto" w:fill="auto"/>
                <w:vAlign w:val="center"/>
              </w:tcPr>
              <w:p w:rsidRPr="00FB474E" w:rsidR="002702ED" w:rsidP="00195010" w:rsidRDefault="002702ED" w14:paraId="7853E680" w14:textId="77777777">
                <w:pPr>
                  <w:keepNext/>
                  <w:keepLines/>
                  <w:spacing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Pr="00891A74" w:rsidR="002702ED" w:rsidTr="00195010" w14:paraId="1CDB528A" w14:textId="77777777">
        <w:trPr>
          <w:trHeight w:val="3168"/>
        </w:trPr>
        <w:tc>
          <w:tcPr>
            <w:tcW w:w="9938" w:type="dxa"/>
            <w:gridSpan w:val="3"/>
            <w:tcBorders>
              <w:top w:val="single" w:color="1B5289" w:themeColor="accent6" w:sz="4" w:space="0"/>
              <w:left w:val="nil"/>
              <w:right w:val="nil"/>
            </w:tcBorders>
            <w:shd w:val="clear" w:color="auto" w:fill="auto"/>
          </w:tcPr>
          <w:p w:rsidRPr="00891A74" w:rsidR="002702ED" w:rsidP="00195010" w:rsidRDefault="004A7D1D" w14:paraId="401265E2" w14:textId="77777777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6"/>
                <w:tag w:val="036"/>
                <w:id w:val="1533527639"/>
                <w:lock w:val="sdtLocked"/>
                <w:placeholder>
                  <w:docPart w:val="AE25EEC2826448DA8CFB75DC1F83FAD9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2702ED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Pr="0017595E" w:rsidR="00260095" w:rsidTr="00FA66B8" w14:paraId="70D49F0C" w14:textId="77777777">
        <w:tblPrEx>
          <w:tblBorders>
            <w:insideV w:val="single" w:color="3F4548" w:themeColor="text1" w:sz="4" w:space="0"/>
          </w:tblBorders>
        </w:tblPrEx>
        <w:trPr>
          <w:gridBefore w:val="1"/>
          <w:wBefore w:w="15" w:type="dxa"/>
          <w:cantSplit/>
          <w:trHeight w:val="454" w:hRule="exact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:rsidRPr="002702ED" w:rsidR="00260095" w:rsidP="00891A74" w:rsidRDefault="00260095" w14:paraId="7FEAE15D" w14:textId="313CC9A4">
            <w:pPr>
              <w:keepNext/>
              <w:keepLines/>
              <w:spacing w:line="120" w:lineRule="atLeast"/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 w:rsidR="00AE1409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 xml:space="preserve"> </w:t>
            </w:r>
            <w:r w:rsidR="002702ED">
              <w:rPr>
                <w:rFonts w:ascii="Arial" w:hAnsi="Arial" w:eastAsia="Calibri" w:cs="Arial"/>
                <w:b/>
                <w:bCs/>
                <w:color w:val="D9AB16" w:themeColor="accent1"/>
                <w:sz w:val="20"/>
                <w:szCs w:val="20"/>
              </w:rPr>
              <w:t>6</w:t>
            </w:r>
          </w:p>
        </w:tc>
      </w:tr>
      <w:tr w:rsidRPr="00FB474E" w:rsidR="0017595E" w:rsidTr="00FA66B8" w14:paraId="0A2DB414" w14:textId="77777777">
        <w:trPr>
          <w:cantSplit/>
          <w:trHeight w:val="461" w:hRule="exact"/>
        </w:trPr>
        <w:tc>
          <w:tcPr>
            <w:tcW w:w="9938" w:type="dxa"/>
            <w:gridSpan w:val="3"/>
            <w:tcBorders>
              <w:top w:val="nil"/>
              <w:left w:val="nil"/>
              <w:bottom w:val="single" w:color="1B5289" w:themeColor="accent6" w:sz="4" w:space="0"/>
              <w:right w:val="nil"/>
            </w:tcBorders>
            <w:shd w:val="clear" w:color="auto" w:fill="auto"/>
            <w:vAlign w:val="center"/>
          </w:tcPr>
          <w:p w:rsidRPr="00FB474E" w:rsidR="0017595E" w:rsidP="00891A74" w:rsidRDefault="00AE551A" w14:paraId="3FCF2E3D" w14:textId="1A76D2CE">
            <w:pPr>
              <w:keepNext/>
              <w:keepLines/>
              <w:spacing w:before="120" w:after="120" w:line="120" w:lineRule="atLeast"/>
              <w:rPr>
                <w:rFonts w:ascii="Arial" w:hAnsi="Arial" w:eastAsia="Calibri" w:cs="Arial"/>
                <w:b/>
                <w:color w:val="3F4548" w:themeColor="text1"/>
                <w:sz w:val="20"/>
                <w:szCs w:val="20"/>
              </w:rPr>
            </w:pPr>
            <w:r w:rsidRPr="00AE551A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If you wish to provide any other feedback not already covered </w:t>
            </w:r>
            <w:r w:rsidRPr="00AE551A" w:rsidR="002702ED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>then,</w:t>
            </w:r>
            <w:r w:rsidRPr="00AE551A">
              <w:rPr>
                <w:rFonts w:ascii="Arial" w:hAnsi="Arial" w:eastAsia="Calibri" w:cs="Arial"/>
                <w:bCs/>
                <w:color w:val="3F4548" w:themeColor="text1"/>
                <w:sz w:val="20"/>
                <w:szCs w:val="20"/>
              </w:rPr>
              <w:t xml:space="preserve"> please do so here.</w:t>
            </w:r>
          </w:p>
        </w:tc>
      </w:tr>
      <w:tr w:rsidRPr="00FB474E" w:rsidR="0017595E" w:rsidTr="00574BE0" w14:paraId="4BE14AC4" w14:textId="77777777">
        <w:trPr>
          <w:trHeight w:val="3788"/>
        </w:trPr>
        <w:sdt>
          <w:sdtPr>
            <w:rPr>
              <w:rStyle w:val="IFoABody"/>
              <w:rFonts w:cs="Arial"/>
              <w:szCs w:val="20"/>
            </w:rPr>
            <w:alias w:val="037"/>
            <w:tag w:val="037"/>
            <w:id w:val="1588107524"/>
            <w:lock w:val="sdtLocked"/>
            <w:placeholder>
              <w:docPart w:val="7C7032F619334F8BA4EB424CB4843A15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color="1B5289" w:themeColor="accent6" w:sz="4" w:space="0"/>
                  <w:left w:val="nil"/>
                  <w:bottom w:val="single" w:color="1B5289" w:themeColor="accent6" w:sz="4" w:space="0"/>
                  <w:right w:val="nil"/>
                </w:tcBorders>
                <w:shd w:val="clear" w:color="auto" w:fill="auto"/>
              </w:tcPr>
              <w:p w:rsidRPr="00FB474E" w:rsidR="0017595E" w:rsidP="00891A74" w:rsidRDefault="0017595E" w14:paraId="1662158C" w14:textId="77777777">
                <w:pPr>
                  <w:spacing w:before="120" w:after="120" w:line="120" w:lineRule="atLeast"/>
                  <w:rPr>
                    <w:rFonts w:ascii="Arial" w:hAnsi="Arial" w:eastAsia="Calibri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:rsidRPr="002663A5" w:rsidR="002963AA" w:rsidP="00260095" w:rsidRDefault="002963AA" w14:paraId="0C496DD4" w14:textId="77777777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Pr="002663A5" w:rsidR="002963AA" w:rsidSect="00FA66B8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470" w:rsidP="00361531" w:rsidRDefault="00040470" w14:paraId="40D80D58" w14:textId="77777777">
      <w:pPr>
        <w:spacing w:after="0" w:line="240" w:lineRule="auto"/>
      </w:pPr>
      <w:r>
        <w:separator/>
      </w:r>
    </w:p>
  </w:endnote>
  <w:endnote w:type="continuationSeparator" w:id="0">
    <w:p w:rsidR="00040470" w:rsidP="00361531" w:rsidRDefault="00040470" w14:paraId="6CDF4B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333AA" w:rsidR="00FF0BF8" w:rsidP="001333AA" w:rsidRDefault="001333AA" w14:paraId="4A20E3A4" w14:textId="24DEC9D7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333AA" w:rsidR="001333AA" w:rsidP="001333AA" w:rsidRDefault="001333AA" w14:paraId="4F8FDE76" w14:textId="29A00932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0BF8" w:rsidR="00144C65" w:rsidP="001333AA" w:rsidRDefault="00144C65" w14:paraId="05856F1B" w14:textId="1F38B35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 w:rsidR="001333AA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F0BF8" w:rsidR="00FF0BF8" w:rsidP="001333AA" w:rsidRDefault="00144C65" w14:paraId="7D17C3F0" w14:textId="35051663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w:history="1" r:id="rId1">
      <w:r w:rsidRPr="003316A5" w:rsidR="001333AA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470" w:rsidP="00361531" w:rsidRDefault="00040470" w14:paraId="766D8E17" w14:textId="77777777">
      <w:pPr>
        <w:spacing w:after="0" w:line="240" w:lineRule="auto"/>
      </w:pPr>
      <w:r>
        <w:separator/>
      </w:r>
    </w:p>
  </w:footnote>
  <w:footnote w:type="continuationSeparator" w:id="0">
    <w:p w:rsidR="00040470" w:rsidP="00361531" w:rsidRDefault="00040470" w14:paraId="2F0D9C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4C65" w:rsidP="00144C65" w:rsidRDefault="00144C65" w14:paraId="7184848E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="00FA66B8" w:rsidP="00FA66B8" w:rsidRDefault="00574BE0" w14:paraId="0D203F46" w14:textId="35BE2B00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  <w:t>Reviewing Actuary Practising Certificate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780" w:type="dxa"/>
      <w:tblInd w:w="142" w:type="dxa"/>
      <w:tblBorders>
        <w:top w:val="single" w:color="FFC000" w:sz="4" w:space="0"/>
        <w:left w:val="single" w:color="FFC000" w:sz="4" w:space="0"/>
        <w:bottom w:val="single" w:color="FFC000" w:sz="4" w:space="0"/>
        <w:right w:val="single" w:color="FFC000" w:sz="4" w:space="0"/>
        <w:insideH w:val="single" w:color="FFC000" w:sz="4" w:space="0"/>
        <w:insideV w:val="single" w:color="FFC000" w:sz="4" w:space="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Pr="00797103" w:rsidR="00F20B16" w:rsidTr="0044641F" w14:paraId="36E615DF" w14:textId="77777777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Pr="005D507A" w:rsidR="004875FC" w:rsidP="00FD7F2E" w:rsidRDefault="004875FC" w14:paraId="5D5E303D" w14:textId="77777777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797103" w:rsidR="0065014F" w:rsidP="001F1BF0" w:rsidRDefault="004C3003" w14:paraId="57DDBDBB" w14:textId="36F676AD">
          <w:pPr>
            <w:spacing w:after="0" w:line="240" w:lineRule="auto"/>
            <w:ind w:right="-115"/>
            <w:jc w:val="right"/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>Regulatory consultation</w:t>
          </w:r>
          <w:r w:rsidR="00574BE0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questionnaire</w:t>
          </w:r>
          <w:r w:rsidRPr="00797103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  <w:r w:rsidRPr="00797103" w:rsidR="003A0875">
            <w:rPr>
              <w:rFonts w:ascii="Arial" w:hAnsi="Arial" w:eastAsia="Times New Roman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:rsidRPr="00574BE0" w:rsidR="004875FC" w:rsidP="00574BE0" w:rsidRDefault="00574BE0" w14:paraId="60E7C7BA" w14:textId="0C5B9E1C">
          <w:pPr>
            <w:pStyle w:val="Header"/>
            <w:tabs>
              <w:tab w:val="clear" w:pos="4513"/>
              <w:tab w:val="clear" w:pos="9026"/>
              <w:tab w:val="left" w:pos="3031"/>
            </w:tabs>
            <w:ind w:right="-90"/>
            <w:jc w:val="right"/>
          </w:pPr>
          <w:r>
            <w:rPr>
              <w:rFonts w:ascii="Arial" w:hAnsi="Arial" w:eastAsia="Times New Roman" w:cs="Arial"/>
              <w:b/>
              <w:bCs/>
              <w:color w:val="D9AB16" w:themeColor="accent1"/>
              <w:sz w:val="24"/>
              <w:szCs w:val="24"/>
              <w:lang w:eastAsia="en-GB"/>
            </w:rPr>
            <w:t>Reviewing Actuary Practising Certificate</w:t>
          </w:r>
        </w:p>
      </w:tc>
    </w:tr>
    <w:tr w:rsidRPr="00797103" w:rsidR="004875FC" w:rsidTr="0044641F" w14:paraId="5E1A5153" w14:textId="77777777">
      <w:trPr>
        <w:trHeight w:val="340" w:hRule="exact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:rsidRPr="005D507A" w:rsidR="004875FC" w:rsidP="004875FC" w:rsidRDefault="004875FC" w14:paraId="1F22829D" w14:textId="77777777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875FC" w:rsidP="004875FC" w:rsidRDefault="004875FC" w14:paraId="05DC0775" w14:textId="5B669128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875FC" w:rsidP="004875FC" w:rsidRDefault="0044641F" w14:paraId="09F97AF5" w14:textId="672B67B2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Pr="00797103" w:rsidR="004875FC" w:rsidP="0044641F" w:rsidRDefault="00476FDC" w14:paraId="42EECC24" w14:textId="41117CE4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18 August 2023</w:t>
          </w:r>
        </w:p>
      </w:tc>
    </w:tr>
    <w:tr w:rsidRPr="00797103" w:rsidR="0044641F" w:rsidTr="0044641F" w14:paraId="18E16653" w14:textId="77777777">
      <w:trPr>
        <w:trHeight w:val="340" w:hRule="exact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:rsidRPr="005D507A" w:rsidR="0044641F" w:rsidP="0044641F" w:rsidRDefault="0044641F" w14:paraId="32AECB99" w14:textId="77777777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4641F" w:rsidP="0044641F" w:rsidRDefault="0044641F" w14:paraId="5BF21682" w14:textId="08DBA30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vAlign w:val="center"/>
        </w:tcPr>
        <w:p w:rsidRPr="00797103" w:rsidR="0044641F" w:rsidP="0044641F" w:rsidRDefault="0044641F" w14:paraId="76C57C61" w14:textId="620A9AF3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color="D9AB16" w:themeColor="accent1" w:sz="4" w:space="0"/>
            <w:left w:val="single" w:color="D9AB16" w:themeColor="accent1" w:sz="4" w:space="0"/>
            <w:bottom w:val="single" w:color="D9AB16" w:themeColor="accent1" w:sz="4" w:space="0"/>
            <w:right w:val="single" w:color="D9AB16" w:themeColor="accent1" w:sz="4" w:space="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Pr="00797103" w:rsidR="0044641F" w:rsidP="0044641F" w:rsidRDefault="00476FDC" w14:paraId="1141803D" w14:textId="2B79B2BD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17 November 2023</w:t>
          </w:r>
        </w:p>
      </w:tc>
    </w:tr>
  </w:tbl>
  <w:p w:rsidR="00FD7F2E" w:rsidP="00FD7F2E" w:rsidRDefault="00FD7F2E" w14:paraId="76D71283" w14:textId="77777777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BE0" w:rsidP="00574BE0" w:rsidRDefault="00574BE0" w14:paraId="71572751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Pr="00574BE0" w:rsidR="00FA66B8" w:rsidP="00574BE0" w:rsidRDefault="00574BE0" w14:paraId="651E1307" w14:textId="1D4F6133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  <w:t>Reviewing Actuary Practising Certificate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BE0" w:rsidP="00574BE0" w:rsidRDefault="00144C65" w14:paraId="2B8C88E4" w14:textId="77777777">
    <w:pPr>
      <w:spacing w:after="0" w:line="240" w:lineRule="auto"/>
      <w:ind w:right="22"/>
      <w:jc w:val="right"/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</w:pPr>
    <w:r>
      <w:tab/>
    </w:r>
    <w:r w:rsidR="00574BE0">
      <w:rPr>
        <w:rFonts w:ascii="Arial" w:hAnsi="Arial" w:eastAsia="Times New Roman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:rsidRPr="00822A79" w:rsidR="008A5D80" w:rsidP="00574BE0" w:rsidRDefault="00574BE0" w14:paraId="71B78B98" w14:textId="365A22E0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hAnsi="Arial" w:eastAsia="Times New Roman" w:cs="Arial"/>
        <w:b/>
        <w:bCs/>
        <w:color w:val="D9AB16" w:themeColor="accent1"/>
        <w:sz w:val="24"/>
        <w:szCs w:val="24"/>
        <w:lang w:eastAsia="en-GB"/>
      </w:rPr>
      <w:t>Reviewing Actuary Practising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2151F"/>
    <w:rsid w:val="00031579"/>
    <w:rsid w:val="00034185"/>
    <w:rsid w:val="000374CE"/>
    <w:rsid w:val="00040470"/>
    <w:rsid w:val="00041715"/>
    <w:rsid w:val="00043121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3AC5"/>
    <w:rsid w:val="00111B32"/>
    <w:rsid w:val="00111D8A"/>
    <w:rsid w:val="00116AD8"/>
    <w:rsid w:val="00123D34"/>
    <w:rsid w:val="00127884"/>
    <w:rsid w:val="001333AA"/>
    <w:rsid w:val="00136463"/>
    <w:rsid w:val="00140DC2"/>
    <w:rsid w:val="00142A68"/>
    <w:rsid w:val="00144C65"/>
    <w:rsid w:val="001503A0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491D"/>
    <w:rsid w:val="00190C39"/>
    <w:rsid w:val="00192654"/>
    <w:rsid w:val="001963FB"/>
    <w:rsid w:val="0019646A"/>
    <w:rsid w:val="001B7608"/>
    <w:rsid w:val="001C20F8"/>
    <w:rsid w:val="001D5637"/>
    <w:rsid w:val="001E1490"/>
    <w:rsid w:val="001E43D8"/>
    <w:rsid w:val="001E6D80"/>
    <w:rsid w:val="001F1BF0"/>
    <w:rsid w:val="001F6760"/>
    <w:rsid w:val="00203B9B"/>
    <w:rsid w:val="00215E2E"/>
    <w:rsid w:val="0021721A"/>
    <w:rsid w:val="00223509"/>
    <w:rsid w:val="00232A15"/>
    <w:rsid w:val="00236011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3A5"/>
    <w:rsid w:val="002702ED"/>
    <w:rsid w:val="002723FB"/>
    <w:rsid w:val="00275AE2"/>
    <w:rsid w:val="00277424"/>
    <w:rsid w:val="0029085E"/>
    <w:rsid w:val="002963AA"/>
    <w:rsid w:val="002B64A7"/>
    <w:rsid w:val="002B691A"/>
    <w:rsid w:val="002B7F17"/>
    <w:rsid w:val="002C0600"/>
    <w:rsid w:val="002C295F"/>
    <w:rsid w:val="002C7E1F"/>
    <w:rsid w:val="002E48F5"/>
    <w:rsid w:val="002F30E3"/>
    <w:rsid w:val="002F485B"/>
    <w:rsid w:val="00300679"/>
    <w:rsid w:val="00303DF0"/>
    <w:rsid w:val="00306B53"/>
    <w:rsid w:val="00306EF1"/>
    <w:rsid w:val="00307DC7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76FDC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A7D1D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255B"/>
    <w:rsid w:val="00521B31"/>
    <w:rsid w:val="00524834"/>
    <w:rsid w:val="00530151"/>
    <w:rsid w:val="00540E26"/>
    <w:rsid w:val="00541D83"/>
    <w:rsid w:val="00544A03"/>
    <w:rsid w:val="0055011F"/>
    <w:rsid w:val="00551023"/>
    <w:rsid w:val="00563FF4"/>
    <w:rsid w:val="00572384"/>
    <w:rsid w:val="00573346"/>
    <w:rsid w:val="00574BE0"/>
    <w:rsid w:val="0057640A"/>
    <w:rsid w:val="00577040"/>
    <w:rsid w:val="00577CC7"/>
    <w:rsid w:val="00585407"/>
    <w:rsid w:val="00593452"/>
    <w:rsid w:val="00593A3F"/>
    <w:rsid w:val="005A0253"/>
    <w:rsid w:val="005B196D"/>
    <w:rsid w:val="005B2D23"/>
    <w:rsid w:val="005C09D2"/>
    <w:rsid w:val="005C4FD7"/>
    <w:rsid w:val="005C7588"/>
    <w:rsid w:val="005D39C1"/>
    <w:rsid w:val="005D3AF2"/>
    <w:rsid w:val="005D507A"/>
    <w:rsid w:val="005E739F"/>
    <w:rsid w:val="005F1B6A"/>
    <w:rsid w:val="00605FF7"/>
    <w:rsid w:val="00610801"/>
    <w:rsid w:val="006201B9"/>
    <w:rsid w:val="00620E7C"/>
    <w:rsid w:val="00624F0F"/>
    <w:rsid w:val="00627515"/>
    <w:rsid w:val="006403CC"/>
    <w:rsid w:val="00647471"/>
    <w:rsid w:val="0065014F"/>
    <w:rsid w:val="00652A8A"/>
    <w:rsid w:val="00654514"/>
    <w:rsid w:val="006576B7"/>
    <w:rsid w:val="00657752"/>
    <w:rsid w:val="00661974"/>
    <w:rsid w:val="006722A7"/>
    <w:rsid w:val="00674D70"/>
    <w:rsid w:val="00677998"/>
    <w:rsid w:val="00682CB3"/>
    <w:rsid w:val="006841C4"/>
    <w:rsid w:val="00685D9B"/>
    <w:rsid w:val="00686862"/>
    <w:rsid w:val="00686DDC"/>
    <w:rsid w:val="00696760"/>
    <w:rsid w:val="006A5F24"/>
    <w:rsid w:val="006B30B1"/>
    <w:rsid w:val="006B58CE"/>
    <w:rsid w:val="006C7397"/>
    <w:rsid w:val="006D4B7A"/>
    <w:rsid w:val="006D6142"/>
    <w:rsid w:val="006D727D"/>
    <w:rsid w:val="006E0FFB"/>
    <w:rsid w:val="006E187E"/>
    <w:rsid w:val="006E5C2A"/>
    <w:rsid w:val="00700462"/>
    <w:rsid w:val="0070267F"/>
    <w:rsid w:val="00703439"/>
    <w:rsid w:val="007234B5"/>
    <w:rsid w:val="0075066F"/>
    <w:rsid w:val="00765E95"/>
    <w:rsid w:val="0077066B"/>
    <w:rsid w:val="00774DA9"/>
    <w:rsid w:val="0079242C"/>
    <w:rsid w:val="00792FEA"/>
    <w:rsid w:val="00797103"/>
    <w:rsid w:val="007A0DC2"/>
    <w:rsid w:val="007B3AFD"/>
    <w:rsid w:val="007B62DA"/>
    <w:rsid w:val="007C3572"/>
    <w:rsid w:val="007C36F2"/>
    <w:rsid w:val="007C6086"/>
    <w:rsid w:val="007D413E"/>
    <w:rsid w:val="007D6D2C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4E37"/>
    <w:rsid w:val="008A5D80"/>
    <w:rsid w:val="008A7E2B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229DA"/>
    <w:rsid w:val="0092317E"/>
    <w:rsid w:val="009260E2"/>
    <w:rsid w:val="00941BFA"/>
    <w:rsid w:val="009544E0"/>
    <w:rsid w:val="00963592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13F3"/>
    <w:rsid w:val="009E24AF"/>
    <w:rsid w:val="009E4FB8"/>
    <w:rsid w:val="009E6A89"/>
    <w:rsid w:val="009F0A48"/>
    <w:rsid w:val="009F70ED"/>
    <w:rsid w:val="00A0291F"/>
    <w:rsid w:val="00A069E4"/>
    <w:rsid w:val="00A24C11"/>
    <w:rsid w:val="00A36AAD"/>
    <w:rsid w:val="00A40E94"/>
    <w:rsid w:val="00A472A2"/>
    <w:rsid w:val="00A51DE0"/>
    <w:rsid w:val="00A601FF"/>
    <w:rsid w:val="00A631DE"/>
    <w:rsid w:val="00A65174"/>
    <w:rsid w:val="00A66D88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A19C9"/>
    <w:rsid w:val="00AA60BD"/>
    <w:rsid w:val="00AC2312"/>
    <w:rsid w:val="00AD3B16"/>
    <w:rsid w:val="00AD5DF9"/>
    <w:rsid w:val="00AD62B6"/>
    <w:rsid w:val="00AE003E"/>
    <w:rsid w:val="00AE1409"/>
    <w:rsid w:val="00AE551A"/>
    <w:rsid w:val="00AF5EC8"/>
    <w:rsid w:val="00B001A2"/>
    <w:rsid w:val="00B12FA3"/>
    <w:rsid w:val="00B13409"/>
    <w:rsid w:val="00B17C86"/>
    <w:rsid w:val="00B17D4D"/>
    <w:rsid w:val="00B2512C"/>
    <w:rsid w:val="00B3218C"/>
    <w:rsid w:val="00B35A6A"/>
    <w:rsid w:val="00B41CA8"/>
    <w:rsid w:val="00B425D2"/>
    <w:rsid w:val="00B60A6B"/>
    <w:rsid w:val="00B61496"/>
    <w:rsid w:val="00B621A8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C3380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13FA3"/>
    <w:rsid w:val="00D22B02"/>
    <w:rsid w:val="00D23097"/>
    <w:rsid w:val="00D31630"/>
    <w:rsid w:val="00D42EFE"/>
    <w:rsid w:val="00D43E63"/>
    <w:rsid w:val="00D44048"/>
    <w:rsid w:val="00D502F6"/>
    <w:rsid w:val="00D55D91"/>
    <w:rsid w:val="00D61141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7CA"/>
    <w:rsid w:val="00DB052C"/>
    <w:rsid w:val="00DB2649"/>
    <w:rsid w:val="00DC0D15"/>
    <w:rsid w:val="00DC3870"/>
    <w:rsid w:val="00DD5307"/>
    <w:rsid w:val="00DD6BA1"/>
    <w:rsid w:val="00DE1406"/>
    <w:rsid w:val="00DE31F1"/>
    <w:rsid w:val="00DE42B0"/>
    <w:rsid w:val="00DE4FB3"/>
    <w:rsid w:val="00DE76DC"/>
    <w:rsid w:val="00DF727D"/>
    <w:rsid w:val="00E07624"/>
    <w:rsid w:val="00E1636F"/>
    <w:rsid w:val="00E17ADF"/>
    <w:rsid w:val="00E2742C"/>
    <w:rsid w:val="00E277BC"/>
    <w:rsid w:val="00E3336E"/>
    <w:rsid w:val="00E50F97"/>
    <w:rsid w:val="00E52E79"/>
    <w:rsid w:val="00E5574A"/>
    <w:rsid w:val="00E732D3"/>
    <w:rsid w:val="00E8456E"/>
    <w:rsid w:val="00E84D31"/>
    <w:rsid w:val="00E91C7D"/>
    <w:rsid w:val="00E93977"/>
    <w:rsid w:val="00E93E9E"/>
    <w:rsid w:val="00EA1564"/>
    <w:rsid w:val="00EB4153"/>
    <w:rsid w:val="00EB5D63"/>
    <w:rsid w:val="00EC1694"/>
    <w:rsid w:val="00EC5E31"/>
    <w:rsid w:val="00ED5157"/>
    <w:rsid w:val="00ED645A"/>
    <w:rsid w:val="00EE1CE5"/>
    <w:rsid w:val="00EE2014"/>
    <w:rsid w:val="00EE229F"/>
    <w:rsid w:val="00EE2FD9"/>
    <w:rsid w:val="00EE625A"/>
    <w:rsid w:val="00EF333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36C1"/>
    <w:rsid w:val="00F34A6B"/>
    <w:rsid w:val="00F465A9"/>
    <w:rsid w:val="00F56560"/>
    <w:rsid w:val="00F71D7A"/>
    <w:rsid w:val="00F73CD4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B1EA9"/>
    <w:rsid w:val="00FB474E"/>
    <w:rsid w:val="00FC2F96"/>
    <w:rsid w:val="00FD7F2E"/>
    <w:rsid w:val="00FE257A"/>
    <w:rsid w:val="00FE4D28"/>
    <w:rsid w:val="00FF0BF8"/>
    <w:rsid w:val="00FF2FB2"/>
    <w:rsid w:val="7C97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EE8DBB3F-417F-4848-98EE-2DDCF5C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8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FOAofficesubtitlesCoverstyles" w:customStyle="1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styleId="IFOAaddresscontactdetailsCoverstyles" w:customStyle="1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styleId="IFOAofficesubtitlesCoverstylesChar" w:customStyle="1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styleId="IFOAaddresscontactdetailsCoverstylesChar" w:customStyle="1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styleId="CityName" w:customStyle="1">
    <w:name w:val="City Name"/>
    <w:basedOn w:val="Normal"/>
    <w:link w:val="CityNameChar"/>
    <w:qFormat/>
    <w:rsid w:val="00404DA5"/>
    <w:pPr>
      <w:framePr w:hSpace="180" w:wrap="around" w:hAnchor="margin" w:vAnchor="page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styleId="CityAddress" w:customStyle="1">
    <w:name w:val="City Address"/>
    <w:basedOn w:val="Normal"/>
    <w:link w:val="CityAddressChar"/>
    <w:qFormat/>
    <w:rsid w:val="00404DA5"/>
    <w:pPr>
      <w:framePr w:hSpace="180" w:wrap="around" w:hAnchor="margin" w:vAnchor="page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styleId="CityNameChar" w:customStyle="1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styleId="CityAddressChar" w:customStyle="1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styleId="backcoverbodycopy" w:customStyle="1">
    <w:name w:val="back cover bodycopy"/>
    <w:basedOn w:val="Normal"/>
    <w:link w:val="backcoverbodycopyChar"/>
    <w:qFormat/>
    <w:rsid w:val="00404DA5"/>
    <w:pPr>
      <w:framePr w:hSpace="180" w:wrap="around" w:hAnchor="margin" w:vAnchor="page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styleId="backcoverbodycopyChar" w:customStyle="1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styleId="Webaddress" w:customStyle="1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styleId="WebaddressChar" w:customStyle="1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hAnsi="Times New Roman" w:eastAsia="Arial Unicode MS" w:cs="Times New Roman"/>
      <w:sz w:val="20"/>
      <w:szCs w:val="20"/>
      <w:bdr w:val="nil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1" w:customStyle="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color="879196" w:sz="4" w:space="0"/>
        <w:left w:val="single" w:color="879196" w:sz="4" w:space="0"/>
        <w:bottom w:val="single" w:color="879196" w:sz="4" w:space="0"/>
        <w:right w:val="single" w:color="879196" w:sz="4" w:space="0"/>
        <w:insideH w:val="single" w:color="879196" w:sz="4" w:space="0"/>
        <w:insideV w:val="single" w:color="87919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3F4548" w:sz="4" w:space="0"/>
          <w:left w:val="single" w:color="3F4548" w:sz="4" w:space="0"/>
          <w:bottom w:val="single" w:color="3F4548" w:sz="4" w:space="0"/>
          <w:right w:val="single" w:color="3F4548" w:sz="4" w:space="0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color="3F45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color="879196" w:themeColor="text1" w:themeTint="99" w:sz="4" w:space="0"/>
        <w:left w:val="single" w:color="879196" w:themeColor="text1" w:themeTint="99" w:sz="4" w:space="0"/>
        <w:bottom w:val="single" w:color="879196" w:themeColor="text1" w:themeTint="99" w:sz="4" w:space="0"/>
        <w:right w:val="single" w:color="879196" w:themeColor="text1" w:themeTint="99" w:sz="4" w:space="0"/>
        <w:insideH w:val="single" w:color="879196" w:themeColor="text1" w:themeTint="99" w:sz="4" w:space="0"/>
        <w:insideV w:val="single" w:color="87919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F4548" w:themeColor="text1" w:sz="4" w:space="0"/>
          <w:left w:val="single" w:color="3F4548" w:themeColor="text1" w:sz="4" w:space="0"/>
          <w:bottom w:val="single" w:color="3F4548" w:themeColor="text1" w:sz="4" w:space="0"/>
          <w:right w:val="single" w:color="3F4548" w:themeColor="text1" w:sz="4" w:space="0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color="3F4548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hAnsi="Arial" w:eastAsia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NoSpacingChar" w:customStyle="1">
    <w:name w:val="No Spacing Char"/>
    <w:basedOn w:val="DefaultParagraphFont"/>
    <w:link w:val="NoSpacing"/>
    <w:uiPriority w:val="1"/>
    <w:rsid w:val="00C867C3"/>
    <w:rPr>
      <w:rFonts w:ascii="Arial" w:hAnsi="Arial" w:eastAsia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hAnsi="Arial" w:eastAsia="Arial Unicode MS" w:cs="Arial Unicode MS"/>
      <w:color w:val="3F4548"/>
      <w:sz w:val="20"/>
      <w:szCs w:val="20"/>
      <w:u w:color="3F4548"/>
      <w:bdr w:val="nil"/>
      <w:lang w:val="en-US"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67C3"/>
    <w:rPr>
      <w:rFonts w:ascii="Arial" w:hAnsi="Arial" w:eastAsia="Arial Unicode MS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0" w:after="200"/>
    </w:pPr>
    <w:rPr>
      <w:rFonts w:asciiTheme="minorHAnsi" w:hAnsiTheme="minorHAnsi" w:eastAsiaTheme="minorHAnsi" w:cstheme="minorBidi"/>
      <w:b/>
      <w:bCs/>
      <w:color w:val="auto"/>
      <w:bdr w:val="none" w:color="auto" w:sz="0" w:space="0"/>
      <w:lang w:val="en-GB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4DC6"/>
    <w:rPr>
      <w:rFonts w:ascii="Arial" w:hAnsi="Arial" w:eastAsia="Arial Unicode MS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styleId="Default" w:customStyle="1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styleId="TableGrid2" w:customStyle="1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hAnsi="Calibri Light" w:eastAsia="Calibri Light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3336E"/>
    <w:rPr>
      <w:rFonts w:ascii="Calibri Light" w:hAnsi="Calibri Light" w:eastAsia="Calibri Light"/>
      <w:sz w:val="24"/>
      <w:szCs w:val="24"/>
      <w:lang w:val="en-US"/>
    </w:rPr>
  </w:style>
  <w:style w:type="character" w:styleId="IFoABody" w:customStyle="1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styleId="bodytextchar0" w:customStyle="1">
    <w:name w:val="bodytextchar"/>
    <w:basedOn w:val="DefaultParagraphFont"/>
    <w:rsid w:val="006D727D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styleId="TableGrid21" w:customStyle="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styleId="ImportedStyle6" w:customStyle="1">
    <w:name w:val="Imported Style 6"/>
    <w:rsid w:val="000511B0"/>
    <w:pPr>
      <w:numPr>
        <w:numId w:val="17"/>
      </w:numPr>
    </w:pPr>
  </w:style>
  <w:style w:type="paragraph" w:styleId="Body" w:customStyle="1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eastAsia="Arial Unicode MS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paragraph" w:customStyle="1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2742C"/>
  </w:style>
  <w:style w:type="character" w:styleId="eop" w:customStyle="1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office.com/Pages/ResponsePage.aspx?id=vrU_XK2tDkuSD433-d6sdLNIoGwOnthBjJS4tmOrNjFUNUhWOVJGTVFTQU9YVjAyOEg5TzhEREdJMCQlQCN0PWcu" TargetMode="External" Id="rId8" /><Relationship Type="http://schemas.openxmlformats.org/officeDocument/2006/relationships/hyperlink" Target="mailto:regulation@actuaries.org.uk?subject=Regulatory%20consultation,%20Reviewing%20Actuary%20PC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26" /><Relationship Type="http://schemas.openxmlformats.org/officeDocument/2006/relationships/styles" Target="styles.xml" Id="rId3" /><Relationship Type="http://schemas.openxmlformats.org/officeDocument/2006/relationships/footer" Target="footer4.xml" Id="rId21" /><Relationship Type="http://schemas.openxmlformats.org/officeDocument/2006/relationships/endnotes" Target="endnotes.xml" Id="rId7" /><Relationship Type="http://schemas.openxmlformats.org/officeDocument/2006/relationships/hyperlink" Target="mailto:regulation@actuaries.org.uk?subject=Regulatory%20consultation,%20Reviewing%20Actuary%20PC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5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header" Target="header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actuaries.org.uk/privacy-policy" TargetMode="Externa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glossaryDocument" Target="glossary/document.xml" Id="rId23" /><Relationship Type="http://schemas.openxmlformats.org/officeDocument/2006/relationships/hyperlink" Target="https://support.microsoft.com/en-us/office/track-changes-in-word-197ba630-0f5f-4a8e-9a77-3712475e806a" TargetMode="Externa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yperlink" Target="mailto:regulation@actuaries.org.uk?subject=Regulatory%20consultation,%20Reviewing%20Actuary%20PC" TargetMode="External" Id="rId9" /><Relationship Type="http://schemas.openxmlformats.org/officeDocument/2006/relationships/header" Target="header1.xml" Id="rId14" /><Relationship Type="http://schemas.openxmlformats.org/officeDocument/2006/relationships/fontTable" Target="fontTable.xml" Id="rId22" /><Relationship Type="http://schemas.openxmlformats.org/officeDocument/2006/relationships/customXml" Target="../customXml/item4.xml" Id="rId27" /><Relationship Type="http://schemas.openxmlformats.org/officeDocument/2006/relationships/hyperlink" Target="https://actuaries.org.uk/proposals-for-a-revised-aps-L1/" TargetMode="External" Id="R54c6b312e85f426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B17C86" w:rsidP="00B17C86">
          <w:pPr>
            <w:pStyle w:val="6A20BE1853704F2CB4973D65FF6E775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B17C86" w:rsidP="00B17C86">
          <w:pPr>
            <w:pStyle w:val="2E96652D8986490FBD6F121F810064B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B17C86" w:rsidP="00B17C86">
          <w:pPr>
            <w:pStyle w:val="5298766155B04F3086633B7C6D67A7F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B17C86" w:rsidP="00B17C86">
          <w:pPr>
            <w:pStyle w:val="1FE9E70C814F49779DED44A547E58D6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B17C86" w:rsidP="00B17C86">
          <w:pPr>
            <w:pStyle w:val="336C3AC7A5A045F4B2F941C65206A2A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C7032F619334F8BA4EB424CB484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F6A-BC66-4A19-8463-40F5C169EF13}"/>
      </w:docPartPr>
      <w:docPartBody>
        <w:p w:rsidR="00A83185" w:rsidRDefault="00B17C86" w:rsidP="00B17C86">
          <w:pPr>
            <w:pStyle w:val="7C7032F619334F8BA4EB424CB4843A1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B17C86" w:rsidP="00B17C86">
          <w:pPr>
            <w:pStyle w:val="02B3A2DD0A604E3E9A9910ABD7B07A43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B17C86" w:rsidP="00B17C86">
          <w:pPr>
            <w:pStyle w:val="0110C2938A804DD0BF9948C8E3BA533C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B17C86" w:rsidP="00B17C86">
          <w:pPr>
            <w:pStyle w:val="0B86C27C87C34969833C0A9B0CCC8E4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RDefault="00B17C86" w:rsidP="00B17C86">
          <w:pPr>
            <w:pStyle w:val="A77EBE3A25C145F3A1DEE9477A3D310B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B17C86" w:rsidP="00B17C86">
          <w:pPr>
            <w:pStyle w:val="95D77FC862C841E19D128E071E4DB155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B17C86" w:rsidP="00B17C86">
          <w:pPr>
            <w:pStyle w:val="8B01DCE5594B4D32BAB314E96DF3027F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6E0DE7A2FAF444B1B52D794DF530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19DB-94ED-4D03-8D13-EF4921025A66}"/>
      </w:docPartPr>
      <w:docPartBody>
        <w:p w:rsidR="00453718" w:rsidRDefault="00B17C86" w:rsidP="00B17C86">
          <w:pPr>
            <w:pStyle w:val="6E0DE7A2FAF444B1B52D794DF530C8CB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B17C86" w:rsidP="00B17C86">
          <w:pPr>
            <w:pStyle w:val="E9CA14245FEB47CD85ACFF29D830ECA0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593CC967CC1647A6B8BC51BE3131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D8A0E-E581-4E81-B9BE-7970ACC388B1}"/>
      </w:docPartPr>
      <w:docPartBody>
        <w:p w:rsidR="00567952" w:rsidRDefault="00B17C86" w:rsidP="00B17C86">
          <w:pPr>
            <w:pStyle w:val="593CC967CC1647A6B8BC51BE3131E0E3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86607B1C93A4CADBB37529A35D0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C0D3A-D567-4402-BF11-002A2C067A06}"/>
      </w:docPartPr>
      <w:docPartBody>
        <w:p w:rsidR="00567952" w:rsidRDefault="00B17C86" w:rsidP="00B17C86">
          <w:pPr>
            <w:pStyle w:val="886607B1C93A4CADBB37529A35D02D1C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BB4144B43E724CBE8FA9505E0E6D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0971-4EB4-4772-BCAF-86447205C68B}"/>
      </w:docPartPr>
      <w:docPartBody>
        <w:p w:rsidR="00567952" w:rsidRDefault="00B17C86" w:rsidP="00B17C86">
          <w:pPr>
            <w:pStyle w:val="BB4144B43E724CBE8FA9505E0E6D451D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C6680C523EC415B8E923EFF2945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27146-CBD7-44DC-9FDC-7C0D682C22AC}"/>
      </w:docPartPr>
      <w:docPartBody>
        <w:p w:rsidR="00567952" w:rsidRDefault="00B17C86" w:rsidP="00B17C86">
          <w:pPr>
            <w:pStyle w:val="8C6680C523EC415B8E923EFF29455D94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A15CD816633145279EF66C52FE8E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7B7F-D051-413A-BA1E-06B072AB86CE}"/>
      </w:docPartPr>
      <w:docPartBody>
        <w:p w:rsidR="00567952" w:rsidRDefault="00B17C86" w:rsidP="00B17C86">
          <w:pPr>
            <w:pStyle w:val="A15CD816633145279EF66C52FE8E1688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B4B7D183911F464EBC2F14A9F4F7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8609-0140-491E-A8F8-CB51A21A5617}"/>
      </w:docPartPr>
      <w:docPartBody>
        <w:p w:rsidR="00567952" w:rsidRDefault="00B17C86" w:rsidP="00B17C86">
          <w:pPr>
            <w:pStyle w:val="B4B7D183911F464EBC2F14A9F4F7C910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9499345499AF4298931C791AA4948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04C3-FD7B-4B6B-BE78-CB52F4C131E8}"/>
      </w:docPartPr>
      <w:docPartBody>
        <w:p w:rsidR="00567952" w:rsidRDefault="00B17C86" w:rsidP="00B17C86">
          <w:pPr>
            <w:pStyle w:val="9499345499AF4298931C791AA4948D16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AE25EEC2826448DA8CFB75DC1F83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F681-6C0C-48CA-AF7C-436A3389D315}"/>
      </w:docPartPr>
      <w:docPartBody>
        <w:p w:rsidR="00567952" w:rsidRDefault="00B17C86" w:rsidP="00B17C86">
          <w:pPr>
            <w:pStyle w:val="AE25EEC2826448DA8CFB75DC1F83FAD9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0A2A56"/>
    <w:rsid w:val="001D77FE"/>
    <w:rsid w:val="00252913"/>
    <w:rsid w:val="00282CFB"/>
    <w:rsid w:val="00292EC9"/>
    <w:rsid w:val="00400C00"/>
    <w:rsid w:val="00453718"/>
    <w:rsid w:val="004D0373"/>
    <w:rsid w:val="00567952"/>
    <w:rsid w:val="0066244E"/>
    <w:rsid w:val="006E486F"/>
    <w:rsid w:val="006F4ED1"/>
    <w:rsid w:val="00724D12"/>
    <w:rsid w:val="00840612"/>
    <w:rsid w:val="00893553"/>
    <w:rsid w:val="00A32869"/>
    <w:rsid w:val="00A83185"/>
    <w:rsid w:val="00A835B1"/>
    <w:rsid w:val="00B06823"/>
    <w:rsid w:val="00B17C86"/>
    <w:rsid w:val="00B3692F"/>
    <w:rsid w:val="00B70C1F"/>
    <w:rsid w:val="00B94E06"/>
    <w:rsid w:val="00BB0161"/>
    <w:rsid w:val="00CD33CB"/>
    <w:rsid w:val="00D724B4"/>
    <w:rsid w:val="00DE6F6F"/>
    <w:rsid w:val="00E46F9E"/>
    <w:rsid w:val="00EB32B1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17C86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17C86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17C86"/>
    <w:rPr>
      <w:color w:val="808080"/>
    </w:rPr>
  </w:style>
  <w:style w:type="paragraph" w:customStyle="1" w:styleId="5298766155B04F3086633B7C6D67A7F2">
    <w:name w:val="5298766155B04F3086633B7C6D67A7F2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">
    <w:name w:val="2E96652D8986490FBD6F121F810064B8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">
    <w:name w:val="6A20BE1853704F2CB4973D65FF6E7756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">
    <w:name w:val="95D77FC862C841E19D128E071E4DB155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">
    <w:name w:val="8B01DCE5594B4D32BAB314E96DF3027F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">
    <w:name w:val="A77EBE3A25C145F3A1DEE9477A3D310B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6E0DE7A2FAF444B1B52D794DF530C8CB">
    <w:name w:val="6E0DE7A2FAF444B1B52D794DF530C8CB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">
    <w:name w:val="E9CA14245FEB47CD85ACFF29D830ECA0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">
    <w:name w:val="02B3A2DD0A604E3E9A9910ABD7B07A43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">
    <w:name w:val="0110C2938A804DD0BF9948C8E3BA533C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">
    <w:name w:val="0B86C27C87C34969833C0A9B0CCC8E46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593CC967CC1647A6B8BC51BE3131E0E31">
    <w:name w:val="593CC967CC1647A6B8BC51BE3131E0E3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">
    <w:name w:val="1FE9E70C814F49779DED44A547E58D68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886607B1C93A4CADBB37529A35D02D1C1">
    <w:name w:val="886607B1C93A4CADBB37529A35D02D1C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">
    <w:name w:val="336C3AC7A5A045F4B2F941C65206A2A5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BB4144B43E724CBE8FA9505E0E6D451D1">
    <w:name w:val="BB4144B43E724CBE8FA9505E0E6D451D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8C6680C523EC415B8E923EFF29455D941">
    <w:name w:val="8C6680C523EC415B8E923EFF29455D94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A15CD816633145279EF66C52FE8E16881">
    <w:name w:val="A15CD816633145279EF66C52FE8E1688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B4B7D183911F464EBC2F14A9F4F7C9101">
    <w:name w:val="B4B7D183911F464EBC2F14A9F4F7C910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9499345499AF4298931C791AA4948D161">
    <w:name w:val="9499345499AF4298931C791AA4948D16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AE25EEC2826448DA8CFB75DC1F83FAD91">
    <w:name w:val="AE25EEC2826448DA8CFB75DC1F83FAD91"/>
    <w:rsid w:val="00B17C86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">
    <w:name w:val="7C7032F619334F8BA4EB424CB4843A15"/>
    <w:rsid w:val="00B17C8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10" ma:contentTypeDescription="Create a new document." ma:contentTypeScope="" ma:versionID="b7f57cc82ec4c20aa4aae76efcf2d386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9b6aa1025bf39528ab76209017b4e38b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D3DEC-5E5C-4FAA-BBEF-936D8E4DCB6C}"/>
</file>

<file path=customXml/itemProps3.xml><?xml version="1.0" encoding="utf-8"?>
<ds:datastoreItem xmlns:ds="http://schemas.openxmlformats.org/officeDocument/2006/customXml" ds:itemID="{38C29102-FAB0-4518-A63A-3F86413F3CEB}"/>
</file>

<file path=customXml/itemProps4.xml><?xml version="1.0" encoding="utf-8"?>
<ds:datastoreItem xmlns:ds="http://schemas.openxmlformats.org/officeDocument/2006/customXml" ds:itemID="{4A76DE72-1BEE-49A7-BDA0-DC80C989EC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IFoA_Research_paper_cover_front_and_back_V07.dotx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Cargill Sanderson</cp:lastModifiedBy>
  <cp:revision>4</cp:revision>
  <cp:lastPrinted>2022-05-04T14:32:00Z</cp:lastPrinted>
  <dcterms:created xsi:type="dcterms:W3CDTF">2023-08-09T10:04:00Z</dcterms:created>
  <dcterms:modified xsi:type="dcterms:W3CDTF">2023-08-17T10:43:22Z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  <property fmtid="{D5CDD505-2E9C-101B-9397-08002B2CF9AE}" pid="3" name="MediaServiceImageTags">
    <vt:lpwstr/>
  </property>
</Properties>
</file>